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051" w:rsidRDefault="006E39D8" w:rsidP="006E39D8">
      <w:pPr>
        <w:jc w:val="center"/>
      </w:pPr>
      <w:r w:rsidRPr="006E39D8">
        <w:rPr>
          <w:noProof/>
        </w:rPr>
        <w:drawing>
          <wp:inline distT="0" distB="0" distL="0" distR="0" wp14:anchorId="268278FB" wp14:editId="1190069C">
            <wp:extent cx="4677368" cy="37858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0741" cy="3788600"/>
                    </a:xfrm>
                    <a:prstGeom prst="rect">
                      <a:avLst/>
                    </a:prstGeom>
                  </pic:spPr>
                </pic:pic>
              </a:graphicData>
            </a:graphic>
          </wp:inline>
        </w:drawing>
      </w:r>
    </w:p>
    <w:p w:rsidR="006E39D8" w:rsidRDefault="006E39D8"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ANS:  </w:t>
      </w:r>
      <w:r>
        <w:rPr>
          <w:rFonts w:ascii="Segoe UI" w:hAnsi="Segoe UI" w:cs="Segoe UI"/>
          <w:color w:val="505050"/>
          <w:shd w:val="clear" w:color="auto" w:fill="FFFFFF"/>
        </w:rPr>
        <w:tab/>
        <w:t xml:space="preserve">Copy, </w:t>
      </w:r>
      <w:proofErr w:type="spellStart"/>
      <w:r>
        <w:rPr>
          <w:rFonts w:ascii="Segoe UI" w:hAnsi="Segoe UI" w:cs="Segoe UI"/>
          <w:color w:val="505050"/>
          <w:shd w:val="clear" w:color="auto" w:fill="FFFFFF"/>
        </w:rPr>
        <w:t>copyIndex</w:t>
      </w:r>
      <w:proofErr w:type="spellEnd"/>
    </w:p>
    <w:p w:rsidR="006E39D8" w:rsidRDefault="006E39D8" w:rsidP="006E39D8">
      <w:pPr>
        <w:jc w:val="center"/>
      </w:pPr>
      <w:r w:rsidRPr="006E39D8">
        <w:rPr>
          <w:noProof/>
        </w:rPr>
        <w:drawing>
          <wp:inline distT="0" distB="0" distL="0" distR="0" wp14:anchorId="531D55DF" wp14:editId="43871032">
            <wp:extent cx="5943600" cy="2295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95525"/>
                    </a:xfrm>
                    <a:prstGeom prst="rect">
                      <a:avLst/>
                    </a:prstGeom>
                  </pic:spPr>
                </pic:pic>
              </a:graphicData>
            </a:graphic>
          </wp:inline>
        </w:drawing>
      </w:r>
    </w:p>
    <w:p w:rsidR="006E39D8" w:rsidRDefault="006E39D8" w:rsidP="006E39D8">
      <w:pPr>
        <w:jc w:val="center"/>
        <w:rPr>
          <w:rFonts w:ascii="Segoe UI" w:hAnsi="Segoe UI" w:cs="Segoe UI"/>
          <w:color w:val="505050"/>
          <w:shd w:val="clear" w:color="auto" w:fill="FFFFFF"/>
        </w:rPr>
      </w:pPr>
      <w:r>
        <w:rPr>
          <w:rFonts w:ascii="Segoe UI" w:hAnsi="Segoe UI" w:cs="Segoe UI"/>
          <w:color w:val="505050"/>
          <w:shd w:val="clear" w:color="auto" w:fill="FFFFFF"/>
        </w:rPr>
        <w:t>Each NIC attached to a VM must exist in the same location and subscription as the VM</w:t>
      </w:r>
    </w:p>
    <w:p w:rsidR="006E39D8" w:rsidRDefault="006E39D8" w:rsidP="006E39D8">
      <w:pPr>
        <w:jc w:val="center"/>
      </w:pPr>
      <w:r w:rsidRPr="006E39D8">
        <w:rPr>
          <w:noProof/>
        </w:rPr>
        <w:drawing>
          <wp:inline distT="0" distB="0" distL="0" distR="0" wp14:anchorId="48689261" wp14:editId="4F940DC4">
            <wp:extent cx="5071110" cy="934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0595" cy="938171"/>
                    </a:xfrm>
                    <a:prstGeom prst="rect">
                      <a:avLst/>
                    </a:prstGeom>
                  </pic:spPr>
                </pic:pic>
              </a:graphicData>
            </a:graphic>
          </wp:inline>
        </w:drawing>
      </w:r>
    </w:p>
    <w:p w:rsidR="006E39D8" w:rsidRDefault="006E39D8"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To deploy the YAML file you need to runs </w:t>
      </w:r>
      <w:proofErr w:type="spellStart"/>
      <w:r>
        <w:rPr>
          <w:rFonts w:ascii="Segoe UI" w:hAnsi="Segoe UI" w:cs="Segoe UI"/>
          <w:color w:val="505050"/>
          <w:shd w:val="clear" w:color="auto" w:fill="FFFFFF"/>
        </w:rPr>
        <w:t>kubectl</w:t>
      </w:r>
      <w:proofErr w:type="spellEnd"/>
      <w:r>
        <w:rPr>
          <w:rFonts w:ascii="Segoe UI" w:hAnsi="Segoe UI" w:cs="Segoe UI"/>
          <w:color w:val="505050"/>
          <w:shd w:val="clear" w:color="auto" w:fill="FFFFFF"/>
        </w:rPr>
        <w:t xml:space="preserve"> apply -f </w:t>
      </w:r>
      <w:proofErr w:type="spellStart"/>
      <w:r>
        <w:rPr>
          <w:rFonts w:ascii="Segoe UI" w:hAnsi="Segoe UI" w:cs="Segoe UI"/>
          <w:color w:val="505050"/>
          <w:shd w:val="clear" w:color="auto" w:fill="FFFFFF"/>
        </w:rPr>
        <w:t>file_name.yaml</w:t>
      </w:r>
      <w:proofErr w:type="spellEnd"/>
    </w:p>
    <w:p w:rsidR="006E39D8" w:rsidRDefault="006E39D8" w:rsidP="006E39D8">
      <w:pPr>
        <w:jc w:val="center"/>
      </w:pPr>
      <w:r w:rsidRPr="006E39D8">
        <w:rPr>
          <w:noProof/>
        </w:rPr>
        <w:lastRenderedPageBreak/>
        <w:drawing>
          <wp:inline distT="0" distB="0" distL="0" distR="0" wp14:anchorId="6338CDA9" wp14:editId="18EF2E55">
            <wp:extent cx="5943600" cy="102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21080"/>
                    </a:xfrm>
                    <a:prstGeom prst="rect">
                      <a:avLst/>
                    </a:prstGeom>
                  </pic:spPr>
                </pic:pic>
              </a:graphicData>
            </a:graphic>
          </wp:inline>
        </w:drawing>
      </w:r>
    </w:p>
    <w:p w:rsidR="006E39D8" w:rsidRDefault="006C2CD6" w:rsidP="006E39D8">
      <w:pPr>
        <w:jc w:val="center"/>
      </w:pPr>
      <w:r w:rsidRPr="006C2CD6">
        <w:rPr>
          <w:noProof/>
        </w:rPr>
        <w:drawing>
          <wp:inline distT="0" distB="0" distL="0" distR="0" wp14:anchorId="70A64D66" wp14:editId="2597538E">
            <wp:extent cx="4400550" cy="216642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7616" cy="2169904"/>
                    </a:xfrm>
                    <a:prstGeom prst="rect">
                      <a:avLst/>
                    </a:prstGeom>
                  </pic:spPr>
                </pic:pic>
              </a:graphicData>
            </a:graphic>
          </wp:inline>
        </w:drawing>
      </w:r>
    </w:p>
    <w:p w:rsidR="00092553" w:rsidRDefault="00092553" w:rsidP="006E39D8">
      <w:pPr>
        <w:jc w:val="center"/>
      </w:pPr>
      <w:r w:rsidRPr="00092553">
        <w:rPr>
          <w:noProof/>
        </w:rPr>
        <w:drawing>
          <wp:inline distT="0" distB="0" distL="0" distR="0" wp14:anchorId="4A5EBC2B" wp14:editId="46172C51">
            <wp:extent cx="4827270" cy="1886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3513" cy="1888995"/>
                    </a:xfrm>
                    <a:prstGeom prst="rect">
                      <a:avLst/>
                    </a:prstGeom>
                  </pic:spPr>
                </pic:pic>
              </a:graphicData>
            </a:graphic>
          </wp:inline>
        </w:drawing>
      </w:r>
    </w:p>
    <w:p w:rsidR="00092553" w:rsidRDefault="00092553" w:rsidP="006E39D8">
      <w:pPr>
        <w:jc w:val="center"/>
      </w:pPr>
      <w:r w:rsidRPr="00092553">
        <w:rPr>
          <w:noProof/>
        </w:rPr>
        <w:drawing>
          <wp:inline distT="0" distB="0" distL="0" distR="0" wp14:anchorId="20F4058F" wp14:editId="566C7948">
            <wp:extent cx="4400550" cy="145744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7936" cy="1459893"/>
                    </a:xfrm>
                    <a:prstGeom prst="rect">
                      <a:avLst/>
                    </a:prstGeom>
                  </pic:spPr>
                </pic:pic>
              </a:graphicData>
            </a:graphic>
          </wp:inline>
        </w:drawing>
      </w:r>
    </w:p>
    <w:p w:rsidR="00092553" w:rsidRDefault="00092553"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D. Resource Group is the correct answer: Admin user, password,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size and </w:t>
      </w:r>
      <w:proofErr w:type="spellStart"/>
      <w:r>
        <w:rPr>
          <w:rFonts w:ascii="Segoe UI" w:hAnsi="Segoe UI" w:cs="Segoe UI"/>
          <w:color w:val="505050"/>
          <w:shd w:val="clear" w:color="auto" w:fill="FFFFFF"/>
        </w:rPr>
        <w:t>os</w:t>
      </w:r>
      <w:proofErr w:type="spellEnd"/>
      <w:r>
        <w:rPr>
          <w:rFonts w:ascii="Segoe UI" w:hAnsi="Segoe UI" w:cs="Segoe UI"/>
          <w:color w:val="505050"/>
          <w:shd w:val="clear" w:color="auto" w:fill="FFFFFF"/>
        </w:rPr>
        <w:t xml:space="preserve"> are the part of ARM templates. But resource group is not hence needs to be mentioned while deployment</w:t>
      </w:r>
    </w:p>
    <w:p w:rsidR="00092553" w:rsidRDefault="00092553" w:rsidP="006E39D8">
      <w:pPr>
        <w:jc w:val="center"/>
      </w:pPr>
      <w:r w:rsidRPr="00092553">
        <w:rPr>
          <w:noProof/>
        </w:rPr>
        <w:lastRenderedPageBreak/>
        <w:drawing>
          <wp:inline distT="0" distB="0" distL="0" distR="0" wp14:anchorId="1D3820C5" wp14:editId="20B0251D">
            <wp:extent cx="5943600" cy="1805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05940"/>
                    </a:xfrm>
                    <a:prstGeom prst="rect">
                      <a:avLst/>
                    </a:prstGeom>
                  </pic:spPr>
                </pic:pic>
              </a:graphicData>
            </a:graphic>
          </wp:inline>
        </w:drawing>
      </w:r>
    </w:p>
    <w:p w:rsidR="008C4B85" w:rsidRDefault="008C4B85"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B Here we need to modify the size of the VM to increase the number of vCPU's assigned to the VM. This can be included as a task in the </w:t>
      </w:r>
      <w:proofErr w:type="spellStart"/>
      <w:r>
        <w:rPr>
          <w:rFonts w:ascii="Segoe UI" w:hAnsi="Segoe UI" w:cs="Segoe UI"/>
          <w:color w:val="505050"/>
          <w:shd w:val="clear" w:color="auto" w:fill="FFFFFF"/>
        </w:rPr>
        <w:t>runbook</w:t>
      </w:r>
      <w:proofErr w:type="spellEnd"/>
      <w:r>
        <w:rPr>
          <w:rFonts w:ascii="Segoe UI" w:hAnsi="Segoe UI" w:cs="Segoe UI"/>
          <w:color w:val="505050"/>
          <w:shd w:val="clear" w:color="auto" w:fill="FFFFFF"/>
        </w:rPr>
        <w:t xml:space="preserve">. The VM size property </w:t>
      </w:r>
      <w:proofErr w:type="gramStart"/>
      <w:r>
        <w:rPr>
          <w:rFonts w:ascii="Segoe UI" w:hAnsi="Segoe UI" w:cs="Segoe UI"/>
          <w:color w:val="505050"/>
          <w:shd w:val="clear" w:color="auto" w:fill="FFFFFF"/>
        </w:rPr>
        <w:t>can be modified</w:t>
      </w:r>
      <w:proofErr w:type="gramEnd"/>
      <w:r>
        <w:rPr>
          <w:rFonts w:ascii="Segoe UI" w:hAnsi="Segoe UI" w:cs="Segoe UI"/>
          <w:color w:val="505050"/>
          <w:shd w:val="clear" w:color="auto" w:fill="FFFFFF"/>
        </w:rPr>
        <w:t xml:space="preserve"> by a </w:t>
      </w:r>
      <w:proofErr w:type="spellStart"/>
      <w:r>
        <w:rPr>
          <w:rFonts w:ascii="Segoe UI" w:hAnsi="Segoe UI" w:cs="Segoe UI"/>
          <w:color w:val="505050"/>
          <w:shd w:val="clear" w:color="auto" w:fill="FFFFFF"/>
        </w:rPr>
        <w:t>runbook</w:t>
      </w:r>
      <w:proofErr w:type="spellEnd"/>
      <w:r>
        <w:rPr>
          <w:rFonts w:ascii="Segoe UI" w:hAnsi="Segoe UI" w:cs="Segoe UI"/>
          <w:color w:val="505050"/>
          <w:shd w:val="clear" w:color="auto" w:fill="FFFFFF"/>
        </w:rPr>
        <w:t xml:space="preserve"> that is triggered by metrics, but you can schedule it monthly.</w:t>
      </w:r>
    </w:p>
    <w:p w:rsidR="008C4B85" w:rsidRDefault="008C4B85" w:rsidP="006E39D8">
      <w:pPr>
        <w:jc w:val="center"/>
      </w:pPr>
      <w:r w:rsidRPr="008C4B85">
        <w:rPr>
          <w:noProof/>
        </w:rPr>
        <w:drawing>
          <wp:inline distT="0" distB="0" distL="0" distR="0" wp14:anchorId="4CF0BDC0" wp14:editId="1C5222AA">
            <wp:extent cx="5943600" cy="1311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11910"/>
                    </a:xfrm>
                    <a:prstGeom prst="rect">
                      <a:avLst/>
                    </a:prstGeom>
                  </pic:spPr>
                </pic:pic>
              </a:graphicData>
            </a:graphic>
          </wp:inline>
        </w:drawing>
      </w:r>
    </w:p>
    <w:p w:rsidR="008C4B85" w:rsidRDefault="008C4B85" w:rsidP="006E39D8">
      <w:pPr>
        <w:jc w:val="center"/>
        <w:rPr>
          <w:rFonts w:ascii="Segoe UI" w:hAnsi="Segoe UI" w:cs="Segoe UI"/>
          <w:color w:val="505050"/>
          <w:shd w:val="clear" w:color="auto" w:fill="FFFFFF"/>
        </w:rPr>
      </w:pPr>
      <w:r>
        <w:rPr>
          <w:rFonts w:ascii="Segoe UI" w:hAnsi="Segoe UI" w:cs="Segoe UI"/>
          <w:color w:val="505050"/>
          <w:shd w:val="clear" w:color="auto" w:fill="FFFFFF"/>
        </w:rPr>
        <w:t>Note: There are several versions of this question in the exam. The question has two correct answers: 1. a Desired State Configuration (DSC) extension 2. Azure Custom Script Extension</w:t>
      </w:r>
    </w:p>
    <w:p w:rsidR="008C4B85" w:rsidRDefault="008C4B85" w:rsidP="006E39D8">
      <w:pPr>
        <w:jc w:val="center"/>
      </w:pPr>
      <w:r w:rsidRPr="008C4B85">
        <w:rPr>
          <w:noProof/>
        </w:rPr>
        <w:lastRenderedPageBreak/>
        <w:drawing>
          <wp:inline distT="0" distB="0" distL="0" distR="0" wp14:anchorId="4578EC9D" wp14:editId="3AC72460">
            <wp:extent cx="4772340" cy="3749040"/>
            <wp:effectExtent l="0" t="0" r="952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4668" cy="3750869"/>
                    </a:xfrm>
                    <a:prstGeom prst="rect">
                      <a:avLst/>
                    </a:prstGeom>
                  </pic:spPr>
                </pic:pic>
              </a:graphicData>
            </a:graphic>
          </wp:inline>
        </w:drawing>
      </w:r>
    </w:p>
    <w:p w:rsidR="008C4B85" w:rsidRDefault="008C4B85"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10.244.0.0/16 The Pod CIDR, because containers live inside Pods. Note: You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change this address range once the cluster is deployed, if you need more addresses for additional nodes.</w:t>
      </w:r>
    </w:p>
    <w:p w:rsidR="008C4B85" w:rsidRDefault="008C4B85"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Box 2: 10.0.0.0/16 The Service CIDR </w:t>
      </w:r>
      <w:proofErr w:type="gramStart"/>
      <w:r>
        <w:rPr>
          <w:rFonts w:ascii="Segoe UI" w:hAnsi="Segoe UI" w:cs="Segoe UI"/>
          <w:color w:val="505050"/>
          <w:shd w:val="clear" w:color="auto" w:fill="FFFFFF"/>
        </w:rPr>
        <w:t>is used</w:t>
      </w:r>
      <w:proofErr w:type="gramEnd"/>
      <w:r>
        <w:rPr>
          <w:rFonts w:ascii="Segoe UI" w:hAnsi="Segoe UI" w:cs="Segoe UI"/>
          <w:color w:val="505050"/>
          <w:shd w:val="clear" w:color="auto" w:fill="FFFFFF"/>
        </w:rPr>
        <w:t xml:space="preserve"> to assign internal services in the AKS cluster an IP address.</w:t>
      </w:r>
    </w:p>
    <w:p w:rsidR="008C4B85" w:rsidRDefault="008C4B85" w:rsidP="006E39D8">
      <w:pPr>
        <w:jc w:val="center"/>
      </w:pPr>
      <w:r w:rsidRPr="008C4B85">
        <w:rPr>
          <w:noProof/>
        </w:rPr>
        <w:drawing>
          <wp:inline distT="0" distB="0" distL="0" distR="0" wp14:anchorId="4B11576D" wp14:editId="633AEDD4">
            <wp:extent cx="5943600" cy="2046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6605"/>
                    </a:xfrm>
                    <a:prstGeom prst="rect">
                      <a:avLst/>
                    </a:prstGeom>
                  </pic:spPr>
                </pic:pic>
              </a:graphicData>
            </a:graphic>
          </wp:inline>
        </w:drawing>
      </w:r>
    </w:p>
    <w:p w:rsidR="00C25B4C" w:rsidRDefault="00C25B4C" w:rsidP="006E39D8">
      <w:pPr>
        <w:jc w:val="center"/>
        <w:rPr>
          <w:rFonts w:ascii="Segoe UI" w:hAnsi="Segoe UI" w:cs="Segoe UI"/>
          <w:color w:val="505050"/>
          <w:shd w:val="clear" w:color="auto" w:fill="FFFFFF"/>
        </w:rPr>
      </w:pPr>
      <w:r w:rsidRPr="00C25B4C">
        <w:rPr>
          <w:rFonts w:ascii="Segoe UI" w:hAnsi="Segoe UI" w:cs="Segoe UI"/>
          <w:color w:val="505050"/>
          <w:highlight w:val="yellow"/>
          <w:shd w:val="clear" w:color="auto" w:fill="FFFFFF"/>
        </w:rPr>
        <w:t xml:space="preserve">For Windows Server, the temporary disk </w:t>
      </w:r>
      <w:proofErr w:type="gramStart"/>
      <w:r w:rsidRPr="00C25B4C">
        <w:rPr>
          <w:rFonts w:ascii="Segoe UI" w:hAnsi="Segoe UI" w:cs="Segoe UI"/>
          <w:color w:val="505050"/>
          <w:highlight w:val="yellow"/>
          <w:shd w:val="clear" w:color="auto" w:fill="FFFFFF"/>
        </w:rPr>
        <w:t>is mounted</w:t>
      </w:r>
      <w:proofErr w:type="gramEnd"/>
      <w:r w:rsidRPr="00C25B4C">
        <w:rPr>
          <w:rFonts w:ascii="Segoe UI" w:hAnsi="Segoe UI" w:cs="Segoe UI"/>
          <w:color w:val="505050"/>
          <w:highlight w:val="yellow"/>
          <w:shd w:val="clear" w:color="auto" w:fill="FFFFFF"/>
        </w:rPr>
        <w:t xml:space="preserve"> as “D:\”.</w:t>
      </w:r>
    </w:p>
    <w:p w:rsidR="00C25B4C" w:rsidRDefault="00C25B4C" w:rsidP="006E39D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For Linux based </w:t>
      </w:r>
      <w:proofErr w:type="gramStart"/>
      <w:r>
        <w:rPr>
          <w:rFonts w:ascii="Segoe UI" w:hAnsi="Segoe UI" w:cs="Segoe UI"/>
          <w:color w:val="505050"/>
          <w:shd w:val="clear" w:color="auto" w:fill="FFFFFF"/>
        </w:rPr>
        <w:t>VM’s</w:t>
      </w:r>
      <w:proofErr w:type="gramEnd"/>
      <w:r>
        <w:rPr>
          <w:rFonts w:ascii="Segoe UI" w:hAnsi="Segoe UI" w:cs="Segoe UI"/>
          <w:color w:val="505050"/>
          <w:shd w:val="clear" w:color="auto" w:fill="FFFFFF"/>
        </w:rPr>
        <w:t xml:space="preserve"> the temporary disk is mounted as “/dev/sdb1”.</w:t>
      </w:r>
    </w:p>
    <w:p w:rsidR="00C25B4C" w:rsidRDefault="00C25B4C" w:rsidP="006E39D8">
      <w:pPr>
        <w:jc w:val="center"/>
      </w:pPr>
      <w:r w:rsidRPr="00C25B4C">
        <w:rPr>
          <w:noProof/>
        </w:rPr>
        <w:lastRenderedPageBreak/>
        <w:drawing>
          <wp:inline distT="0" distB="0" distL="0" distR="0" wp14:anchorId="1F7A664C" wp14:editId="7071B3B3">
            <wp:extent cx="5272528" cy="5368290"/>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478" cy="5370275"/>
                    </a:xfrm>
                    <a:prstGeom prst="rect">
                      <a:avLst/>
                    </a:prstGeom>
                  </pic:spPr>
                </pic:pic>
              </a:graphicData>
            </a:graphic>
          </wp:inline>
        </w:drawing>
      </w:r>
    </w:p>
    <w:p w:rsidR="00C25B4C" w:rsidRDefault="00C25B4C" w:rsidP="00C25B4C">
      <w:pPr>
        <w:pStyle w:val="NormalWeb"/>
        <w:shd w:val="clear" w:color="auto" w:fill="FFFFFF"/>
        <w:jc w:val="center"/>
        <w:rPr>
          <w:rFonts w:ascii="Segoe UI" w:hAnsi="Segoe UI" w:cs="Segoe UI"/>
          <w:color w:val="161616"/>
        </w:rPr>
      </w:pPr>
      <w:r>
        <w:rPr>
          <w:rFonts w:ascii="Segoe UI" w:hAnsi="Segoe UI" w:cs="Segoe UI"/>
          <w:color w:val="161616"/>
        </w:rPr>
        <w:t xml:space="preserve">Before you upload a Windows virtual machine (VM) from on-premises to Azure, you must prepare the virtual hard disk (VHD or VHDX). Azure supports both generation 1 and generation 2 VMs that are in VHD file format and that have a fixed-size disk. The maximum size allowed for the OS VHD on a generation 1 VM is </w:t>
      </w:r>
      <w:proofErr w:type="gramStart"/>
      <w:r>
        <w:rPr>
          <w:rFonts w:ascii="Segoe UI" w:hAnsi="Segoe UI" w:cs="Segoe UI"/>
          <w:color w:val="161616"/>
        </w:rPr>
        <w:t>2</w:t>
      </w:r>
      <w:proofErr w:type="gramEnd"/>
      <w:r>
        <w:rPr>
          <w:rFonts w:ascii="Segoe UI" w:hAnsi="Segoe UI" w:cs="Segoe UI"/>
          <w:color w:val="161616"/>
        </w:rPr>
        <w:t xml:space="preserve"> TB.</w:t>
      </w:r>
    </w:p>
    <w:p w:rsidR="00C25B4C" w:rsidRDefault="00C25B4C" w:rsidP="00C25B4C">
      <w:pPr>
        <w:pStyle w:val="NormalWeb"/>
        <w:shd w:val="clear" w:color="auto" w:fill="FFFFFF"/>
        <w:jc w:val="center"/>
        <w:rPr>
          <w:rFonts w:ascii="Segoe UI" w:hAnsi="Segoe UI" w:cs="Segoe UI"/>
          <w:color w:val="161616"/>
        </w:rPr>
      </w:pPr>
      <w:r>
        <w:rPr>
          <w:rFonts w:ascii="Segoe UI" w:hAnsi="Segoe UI" w:cs="Segoe UI"/>
          <w:color w:val="161616"/>
        </w:rPr>
        <w:t xml:space="preserve">You can convert a VHDX file to VHD, convert a dynamically expanding disk to a fixed-size disk, but you </w:t>
      </w:r>
      <w:proofErr w:type="gramStart"/>
      <w:r>
        <w:rPr>
          <w:rFonts w:ascii="Segoe UI" w:hAnsi="Segoe UI" w:cs="Segoe UI"/>
          <w:color w:val="161616"/>
        </w:rPr>
        <w:t>can't</w:t>
      </w:r>
      <w:proofErr w:type="gramEnd"/>
      <w:r>
        <w:rPr>
          <w:rFonts w:ascii="Segoe UI" w:hAnsi="Segoe UI" w:cs="Segoe UI"/>
          <w:color w:val="161616"/>
        </w:rPr>
        <w:t xml:space="preserve"> change a VM's generation</w:t>
      </w:r>
    </w:p>
    <w:p w:rsidR="00C25B4C" w:rsidRDefault="00C25B4C" w:rsidP="00C25B4C">
      <w:pPr>
        <w:pStyle w:val="NormalWeb"/>
        <w:shd w:val="clear" w:color="auto" w:fill="FFFFFF"/>
        <w:jc w:val="center"/>
        <w:rPr>
          <w:rFonts w:ascii="Segoe UI" w:hAnsi="Segoe UI" w:cs="Segoe UI"/>
          <w:color w:val="161616"/>
        </w:rPr>
      </w:pPr>
    </w:p>
    <w:p w:rsidR="00BF39F6" w:rsidRDefault="00BF39F6" w:rsidP="00C25B4C">
      <w:pPr>
        <w:pStyle w:val="NormalWeb"/>
        <w:shd w:val="clear" w:color="auto" w:fill="FFFFFF"/>
        <w:jc w:val="center"/>
        <w:rPr>
          <w:rFonts w:ascii="Segoe UI" w:hAnsi="Segoe UI" w:cs="Segoe UI"/>
          <w:color w:val="161616"/>
        </w:rPr>
      </w:pPr>
      <w:r w:rsidRPr="00BF39F6">
        <w:rPr>
          <w:rFonts w:ascii="Segoe UI" w:hAnsi="Segoe UI" w:cs="Segoe UI"/>
          <w:noProof/>
          <w:color w:val="161616"/>
        </w:rPr>
        <w:lastRenderedPageBreak/>
        <w:drawing>
          <wp:inline distT="0" distB="0" distL="0" distR="0" wp14:anchorId="18FE6CA6" wp14:editId="69CBEE69">
            <wp:extent cx="5943600" cy="3385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5185"/>
                    </a:xfrm>
                    <a:prstGeom prst="rect">
                      <a:avLst/>
                    </a:prstGeom>
                  </pic:spPr>
                </pic:pic>
              </a:graphicData>
            </a:graphic>
          </wp:inline>
        </w:drawing>
      </w:r>
    </w:p>
    <w:p w:rsidR="00BF39F6" w:rsidRDefault="00BF39F6" w:rsidP="00C25B4C">
      <w:pPr>
        <w:pStyle w:val="NormalWeb"/>
        <w:shd w:val="clear" w:color="auto" w:fill="FFFFFF"/>
        <w:jc w:val="center"/>
        <w:rPr>
          <w:rFonts w:ascii="Segoe UI" w:hAnsi="Segoe UI" w:cs="Segoe UI"/>
          <w:color w:val="505050"/>
          <w:sz w:val="22"/>
          <w:szCs w:val="22"/>
          <w:shd w:val="clear" w:color="auto" w:fill="FFFFFF"/>
        </w:rPr>
      </w:pPr>
      <w:r>
        <w:rPr>
          <w:rFonts w:ascii="Segoe UI" w:hAnsi="Segoe UI" w:cs="Segoe UI"/>
          <w:color w:val="505050"/>
          <w:sz w:val="22"/>
          <w:szCs w:val="22"/>
          <w:shd w:val="clear" w:color="auto" w:fill="FFFFFF"/>
        </w:rPr>
        <w:t>Box 1 = VM1 and VM2 Only "When recovering files, you can't restore files to a previous or future operating system version"</w:t>
      </w:r>
    </w:p>
    <w:p w:rsidR="00BF39F6" w:rsidRDefault="00BF39F6" w:rsidP="00C25B4C">
      <w:pPr>
        <w:pStyle w:val="NormalWeb"/>
        <w:shd w:val="clear" w:color="auto" w:fill="FFFFFF"/>
        <w:jc w:val="center"/>
        <w:rPr>
          <w:rFonts w:ascii="Segoe UI" w:hAnsi="Segoe UI" w:cs="Segoe UI"/>
          <w:color w:val="505050"/>
          <w:sz w:val="22"/>
          <w:szCs w:val="22"/>
          <w:shd w:val="clear" w:color="auto" w:fill="FFFFFF"/>
        </w:rPr>
      </w:pPr>
      <w:r>
        <w:rPr>
          <w:rFonts w:ascii="Segoe UI" w:hAnsi="Segoe UI" w:cs="Segoe UI"/>
          <w:color w:val="505050"/>
          <w:sz w:val="22"/>
          <w:szCs w:val="22"/>
          <w:shd w:val="clear" w:color="auto" w:fill="FFFFFF"/>
        </w:rPr>
        <w:t xml:space="preserve">Box 2 </w:t>
      </w:r>
      <w:proofErr w:type="gramStart"/>
      <w:r>
        <w:rPr>
          <w:rFonts w:ascii="Segoe UI" w:hAnsi="Segoe UI" w:cs="Segoe UI"/>
          <w:color w:val="505050"/>
          <w:sz w:val="22"/>
          <w:szCs w:val="22"/>
          <w:shd w:val="clear" w:color="auto" w:fill="FFFFFF"/>
        </w:rPr>
        <w:t>=  VM1</w:t>
      </w:r>
      <w:proofErr w:type="gramEnd"/>
      <w:r>
        <w:rPr>
          <w:rFonts w:ascii="Segoe UI" w:hAnsi="Segoe UI" w:cs="Segoe UI"/>
          <w:color w:val="505050"/>
          <w:sz w:val="22"/>
          <w:szCs w:val="22"/>
          <w:shd w:val="clear" w:color="auto" w:fill="FFFFFF"/>
        </w:rPr>
        <w:t xml:space="preserve"> or a new Azure virtual machine only For restoring a VM, you can choose 'Create new' or 'Replace existing'.</w:t>
      </w:r>
    </w:p>
    <w:p w:rsidR="00BF39F6" w:rsidRDefault="00BF39F6" w:rsidP="00C25B4C">
      <w:pPr>
        <w:pStyle w:val="NormalWeb"/>
        <w:shd w:val="clear" w:color="auto" w:fill="FFFFFF"/>
        <w:jc w:val="center"/>
        <w:rPr>
          <w:rFonts w:ascii="Segoe UI" w:hAnsi="Segoe UI" w:cs="Segoe UI"/>
          <w:color w:val="161616"/>
        </w:rPr>
      </w:pPr>
      <w:r w:rsidRPr="00BF39F6">
        <w:rPr>
          <w:rFonts w:ascii="Segoe UI" w:hAnsi="Segoe UI" w:cs="Segoe UI"/>
          <w:noProof/>
          <w:color w:val="161616"/>
        </w:rPr>
        <w:drawing>
          <wp:inline distT="0" distB="0" distL="0" distR="0" wp14:anchorId="13748118" wp14:editId="2E2AB471">
            <wp:extent cx="5943600" cy="2121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21535"/>
                    </a:xfrm>
                    <a:prstGeom prst="rect">
                      <a:avLst/>
                    </a:prstGeom>
                  </pic:spPr>
                </pic:pic>
              </a:graphicData>
            </a:graphic>
          </wp:inline>
        </w:drawing>
      </w:r>
    </w:p>
    <w:p w:rsidR="00BF39F6" w:rsidRDefault="00BF39F6" w:rsidP="00C25B4C">
      <w:pPr>
        <w:pStyle w:val="NormalWeb"/>
        <w:shd w:val="clear" w:color="auto" w:fill="FFFFFF"/>
        <w:jc w:val="center"/>
        <w:rPr>
          <w:rFonts w:ascii="Segoe UI" w:hAnsi="Segoe UI" w:cs="Segoe UI"/>
          <w:color w:val="161616"/>
        </w:rPr>
      </w:pPr>
      <w:r w:rsidRPr="00BF39F6">
        <w:rPr>
          <w:rFonts w:ascii="Segoe UI" w:hAnsi="Segoe UI" w:cs="Segoe UI"/>
          <w:noProof/>
          <w:color w:val="161616"/>
        </w:rPr>
        <w:drawing>
          <wp:inline distT="0" distB="0" distL="0" distR="0" wp14:anchorId="6CDCC6BA" wp14:editId="04275096">
            <wp:extent cx="5943600" cy="1186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86180"/>
                    </a:xfrm>
                    <a:prstGeom prst="rect">
                      <a:avLst/>
                    </a:prstGeom>
                  </pic:spPr>
                </pic:pic>
              </a:graphicData>
            </a:graphic>
          </wp:inline>
        </w:drawing>
      </w:r>
    </w:p>
    <w:p w:rsidR="00C25B4C" w:rsidRDefault="004A2977" w:rsidP="00C25B4C">
      <w:pPr>
        <w:jc w:val="center"/>
      </w:pPr>
      <w:r w:rsidRPr="004A2977">
        <w:rPr>
          <w:noProof/>
        </w:rPr>
        <w:lastRenderedPageBreak/>
        <w:drawing>
          <wp:inline distT="0" distB="0" distL="0" distR="0" wp14:anchorId="4CF16969" wp14:editId="64CB3DA7">
            <wp:extent cx="4514850" cy="29616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7102" cy="2963141"/>
                    </a:xfrm>
                    <a:prstGeom prst="rect">
                      <a:avLst/>
                    </a:prstGeom>
                  </pic:spPr>
                </pic:pic>
              </a:graphicData>
            </a:graphic>
          </wp:inline>
        </w:drawing>
      </w:r>
    </w:p>
    <w:p w:rsidR="004A2977" w:rsidRDefault="004A2977" w:rsidP="00C25B4C">
      <w:pPr>
        <w:jc w:val="center"/>
      </w:pPr>
      <w:r w:rsidRPr="004A2977">
        <w:rPr>
          <w:noProof/>
        </w:rPr>
        <w:drawing>
          <wp:inline distT="0" distB="0" distL="0" distR="0" wp14:anchorId="4B8411EC" wp14:editId="17A9D80D">
            <wp:extent cx="4568190" cy="205080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1951" cy="2052493"/>
                    </a:xfrm>
                    <a:prstGeom prst="rect">
                      <a:avLst/>
                    </a:prstGeom>
                  </pic:spPr>
                </pic:pic>
              </a:graphicData>
            </a:graphic>
          </wp:inline>
        </w:drawing>
      </w:r>
    </w:p>
    <w:p w:rsidR="004A2977" w:rsidRDefault="004A2977" w:rsidP="00C25B4C">
      <w:pPr>
        <w:jc w:val="center"/>
        <w:rPr>
          <w:rFonts w:ascii="Segoe UI" w:hAnsi="Segoe UI" w:cs="Segoe UI"/>
          <w:color w:val="505050"/>
          <w:shd w:val="clear" w:color="auto" w:fill="FFFFFF"/>
        </w:rPr>
      </w:pPr>
      <w:r>
        <w:rPr>
          <w:rFonts w:ascii="Segoe UI" w:hAnsi="Segoe UI" w:cs="Segoe UI"/>
          <w:color w:val="505050"/>
          <w:shd w:val="clear" w:color="auto" w:fill="FFFFFF"/>
        </w:rPr>
        <w:t>Box 1: New-</w:t>
      </w:r>
      <w:proofErr w:type="spellStart"/>
      <w:r>
        <w:rPr>
          <w:rFonts w:ascii="Segoe UI" w:hAnsi="Segoe UI" w:cs="Segoe UI"/>
          <w:color w:val="505050"/>
          <w:shd w:val="clear" w:color="auto" w:fill="FFFFFF"/>
        </w:rPr>
        <w:t>AzResourceGroupDeployment</w:t>
      </w:r>
      <w:proofErr w:type="spellEnd"/>
      <w:r>
        <w:rPr>
          <w:rFonts w:ascii="Segoe UI" w:hAnsi="Segoe UI" w:cs="Segoe UI"/>
          <w:color w:val="505050"/>
          <w:shd w:val="clear" w:color="auto" w:fill="FFFFFF"/>
        </w:rPr>
        <w:t>. This cmdlet allows you to use a custom ARM template file to deploy resources to a resource group</w:t>
      </w:r>
    </w:p>
    <w:p w:rsidR="004A2977" w:rsidRDefault="004A2977" w:rsidP="00C25B4C">
      <w:pPr>
        <w:jc w:val="center"/>
        <w:rPr>
          <w:rFonts w:ascii="Segoe UI" w:hAnsi="Segoe UI" w:cs="Segoe UI"/>
          <w:color w:val="505050"/>
          <w:shd w:val="clear" w:color="auto" w:fill="FFFFFF"/>
        </w:rPr>
      </w:pPr>
      <w:r>
        <w:rPr>
          <w:rFonts w:ascii="Segoe UI" w:hAnsi="Segoe UI" w:cs="Segoe UI"/>
          <w:color w:val="505050"/>
          <w:shd w:val="clear" w:color="auto" w:fill="FFFFFF"/>
        </w:rPr>
        <w:t>Box 2: -</w:t>
      </w:r>
      <w:proofErr w:type="spellStart"/>
      <w:r>
        <w:rPr>
          <w:rFonts w:ascii="Segoe UI" w:hAnsi="Segoe UI" w:cs="Segoe UI"/>
          <w:color w:val="505050"/>
          <w:shd w:val="clear" w:color="auto" w:fill="FFFFFF"/>
        </w:rPr>
        <w:t>ResourceGroupName</w:t>
      </w:r>
      <w:proofErr w:type="spellEnd"/>
      <w:r>
        <w:rPr>
          <w:rFonts w:ascii="Segoe UI" w:hAnsi="Segoe UI" w:cs="Segoe UI"/>
          <w:color w:val="505050"/>
          <w:shd w:val="clear" w:color="auto" w:fill="FFFFFF"/>
        </w:rPr>
        <w:t xml:space="preserve"> RG1. </w:t>
      </w:r>
      <w:proofErr w:type="gramStart"/>
      <w:r>
        <w:rPr>
          <w:rFonts w:ascii="Segoe UI" w:hAnsi="Segoe UI" w:cs="Segoe UI"/>
          <w:color w:val="505050"/>
          <w:shd w:val="clear" w:color="auto" w:fill="FFFFFF"/>
        </w:rPr>
        <w:t>It’s</w:t>
      </w:r>
      <w:proofErr w:type="gramEnd"/>
      <w:r>
        <w:rPr>
          <w:rFonts w:ascii="Segoe UI" w:hAnsi="Segoe UI" w:cs="Segoe UI"/>
          <w:color w:val="505050"/>
          <w:shd w:val="clear" w:color="auto" w:fill="FFFFFF"/>
        </w:rPr>
        <w:t xml:space="preserve"> one of parameters of New-</w:t>
      </w:r>
      <w:proofErr w:type="spellStart"/>
      <w:r>
        <w:rPr>
          <w:rFonts w:ascii="Segoe UI" w:hAnsi="Segoe UI" w:cs="Segoe UI"/>
          <w:color w:val="505050"/>
          <w:shd w:val="clear" w:color="auto" w:fill="FFFFFF"/>
        </w:rPr>
        <w:t>AzResourceGroupDeployment</w:t>
      </w:r>
      <w:proofErr w:type="spellEnd"/>
      <w:r>
        <w:rPr>
          <w:rFonts w:ascii="Segoe UI" w:hAnsi="Segoe UI" w:cs="Segoe UI"/>
          <w:color w:val="505050"/>
          <w:shd w:val="clear" w:color="auto" w:fill="FFFFFF"/>
        </w:rPr>
        <w:t xml:space="preserve"> to specify to which resource group you want to deploy resources.</w:t>
      </w:r>
    </w:p>
    <w:p w:rsidR="004A2977" w:rsidRDefault="004A2977" w:rsidP="00C25B4C">
      <w:pPr>
        <w:jc w:val="center"/>
        <w:rPr>
          <w:rFonts w:ascii="Segoe UI" w:hAnsi="Segoe UI" w:cs="Segoe UI"/>
          <w:color w:val="505050"/>
          <w:shd w:val="clear" w:color="auto" w:fill="FFFFFF"/>
        </w:rPr>
      </w:pPr>
      <w:r w:rsidRPr="004A2977">
        <w:rPr>
          <w:rFonts w:ascii="Segoe UI" w:hAnsi="Segoe UI" w:cs="Segoe UI"/>
          <w:noProof/>
          <w:color w:val="505050"/>
          <w:shd w:val="clear" w:color="auto" w:fill="FFFFFF"/>
        </w:rPr>
        <w:lastRenderedPageBreak/>
        <w:drawing>
          <wp:inline distT="0" distB="0" distL="0" distR="0" wp14:anchorId="305AA174" wp14:editId="20760737">
            <wp:extent cx="3770366" cy="27012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3081" cy="2703235"/>
                    </a:xfrm>
                    <a:prstGeom prst="rect">
                      <a:avLst/>
                    </a:prstGeom>
                  </pic:spPr>
                </pic:pic>
              </a:graphicData>
            </a:graphic>
          </wp:inline>
        </w:drawing>
      </w:r>
    </w:p>
    <w:p w:rsidR="00FE6971" w:rsidRDefault="004A2977" w:rsidP="00C25B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10.0.0.0/16 Address prefix destination-&gt;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1 (Address space of Vnet1) </w:t>
      </w:r>
    </w:p>
    <w:p w:rsidR="00FE6971" w:rsidRDefault="004A2977" w:rsidP="00C25B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Virtual appliance Next hop type VM1 -&gt;Virtual Appliance. You can specify IP address of VM 1 when configuring next hop as Virtual appliance. </w:t>
      </w:r>
    </w:p>
    <w:p w:rsidR="004A2977" w:rsidRDefault="004A2977" w:rsidP="00C25B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3: Gateway Subnet Assigned to This route is to </w:t>
      </w:r>
      <w:proofErr w:type="gramStart"/>
      <w:r>
        <w:rPr>
          <w:rFonts w:ascii="Segoe UI" w:hAnsi="Segoe UI" w:cs="Segoe UI"/>
          <w:color w:val="505050"/>
          <w:shd w:val="clear" w:color="auto" w:fill="FFFFFF"/>
        </w:rPr>
        <w:t>be followed</w:t>
      </w:r>
      <w:proofErr w:type="gramEnd"/>
      <w:r>
        <w:rPr>
          <w:rFonts w:ascii="Segoe UI" w:hAnsi="Segoe UI" w:cs="Segoe UI"/>
          <w:color w:val="505050"/>
          <w:shd w:val="clear" w:color="auto" w:fill="FFFFFF"/>
        </w:rPr>
        <w:t xml:space="preserve"> by Gateway Subnet for the incoming traffic. You can associate routing table to the Subnet from Rout Table -&gt; subnet -&gt;Associate.</w:t>
      </w:r>
    </w:p>
    <w:p w:rsidR="00FE6971" w:rsidRDefault="00FE6971" w:rsidP="00C25B4C">
      <w:pPr>
        <w:jc w:val="center"/>
      </w:pPr>
      <w:r w:rsidRPr="00FE6971">
        <w:rPr>
          <w:noProof/>
        </w:rPr>
        <w:drawing>
          <wp:inline distT="0" distB="0" distL="0" distR="0" wp14:anchorId="31C68E5A" wp14:editId="053B044F">
            <wp:extent cx="5943600" cy="2321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21560"/>
                    </a:xfrm>
                    <a:prstGeom prst="rect">
                      <a:avLst/>
                    </a:prstGeom>
                  </pic:spPr>
                </pic:pic>
              </a:graphicData>
            </a:graphic>
          </wp:inline>
        </w:drawing>
      </w:r>
    </w:p>
    <w:p w:rsidR="00FE6971" w:rsidRDefault="00FE6971" w:rsidP="00C25B4C">
      <w:pPr>
        <w:jc w:val="center"/>
      </w:pPr>
      <w:r w:rsidRPr="00FE6971">
        <w:rPr>
          <w:noProof/>
        </w:rPr>
        <w:lastRenderedPageBreak/>
        <w:drawing>
          <wp:inline distT="0" distB="0" distL="0" distR="0" wp14:anchorId="6AE1008B" wp14:editId="6921A4CB">
            <wp:extent cx="4463716" cy="373168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476" cy="3733993"/>
                    </a:xfrm>
                    <a:prstGeom prst="rect">
                      <a:avLst/>
                    </a:prstGeom>
                  </pic:spPr>
                </pic:pic>
              </a:graphicData>
            </a:graphic>
          </wp:inline>
        </w:drawing>
      </w:r>
    </w:p>
    <w:p w:rsidR="00FE6971" w:rsidRDefault="00FE6971" w:rsidP="00C25B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Answer is </w:t>
      </w:r>
      <w:proofErr w:type="gramStart"/>
      <w:r>
        <w:rPr>
          <w:rFonts w:ascii="Segoe UI" w:hAnsi="Segoe UI" w:cs="Segoe UI"/>
          <w:color w:val="505050"/>
          <w:shd w:val="clear" w:color="auto" w:fill="FFFFFF"/>
        </w:rPr>
        <w:t>correct .</w:t>
      </w:r>
      <w:proofErr w:type="gramEnd"/>
      <w:r>
        <w:rPr>
          <w:rFonts w:ascii="Segoe UI" w:hAnsi="Segoe UI" w:cs="Segoe UI"/>
          <w:color w:val="505050"/>
          <w:shd w:val="clear" w:color="auto" w:fill="FFFFFF"/>
        </w:rPr>
        <w:t xml:space="preserve"> No, Yes, Yes. </w:t>
      </w:r>
    </w:p>
    <w:p w:rsidR="00FE6971" w:rsidRDefault="00FE6971" w:rsidP="00C25B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 VM1 has default rules which denies any port open for inbound rules </w:t>
      </w:r>
    </w:p>
    <w:p w:rsidR="00FE6971" w:rsidRDefault="00FE6971" w:rsidP="00C25B4C">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VM2 has custom rule allowing RDP port </w:t>
      </w:r>
    </w:p>
    <w:p w:rsidR="00FE6971" w:rsidRDefault="00FE6971" w:rsidP="00C25B4C">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VM1 and VM2 are in the same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by</w:t>
      </w:r>
      <w:proofErr w:type="gramEnd"/>
      <w:r>
        <w:rPr>
          <w:rFonts w:ascii="Segoe UI" w:hAnsi="Segoe UI" w:cs="Segoe UI"/>
          <w:color w:val="505050"/>
          <w:shd w:val="clear" w:color="auto" w:fill="FFFFFF"/>
        </w:rPr>
        <w:t xml:space="preserve"> default, communication are allowed</w:t>
      </w:r>
    </w:p>
    <w:p w:rsidR="00FE6971" w:rsidRDefault="00FE6971" w:rsidP="00C25B4C">
      <w:pPr>
        <w:jc w:val="center"/>
      </w:pPr>
      <w:r w:rsidRPr="00FE6971">
        <w:rPr>
          <w:noProof/>
        </w:rPr>
        <w:drawing>
          <wp:inline distT="0" distB="0" distL="0" distR="0" wp14:anchorId="56314613" wp14:editId="66152874">
            <wp:extent cx="5943600" cy="1857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57375"/>
                    </a:xfrm>
                    <a:prstGeom prst="rect">
                      <a:avLst/>
                    </a:prstGeom>
                  </pic:spPr>
                </pic:pic>
              </a:graphicData>
            </a:graphic>
          </wp:inline>
        </w:drawing>
      </w:r>
    </w:p>
    <w:p w:rsidR="00FE6971" w:rsidRDefault="00FE6971" w:rsidP="00FE6971">
      <w:pPr>
        <w:jc w:val="center"/>
        <w:rPr>
          <w:rFonts w:ascii="Segoe UI" w:hAnsi="Segoe UI" w:cs="Segoe UI"/>
          <w:color w:val="505050"/>
          <w:shd w:val="clear" w:color="auto" w:fill="FFFFFF"/>
        </w:rPr>
      </w:pPr>
      <w:r w:rsidRPr="00FE6971">
        <w:rPr>
          <w:rFonts w:ascii="Segoe UI" w:hAnsi="Segoe UI" w:cs="Segoe UI"/>
          <w:color w:val="505050"/>
          <w:highlight w:val="yellow"/>
          <w:shd w:val="clear" w:color="auto" w:fill="FFFFFF"/>
        </w:rPr>
        <w:t xml:space="preserve">You </w:t>
      </w:r>
      <w:proofErr w:type="gramStart"/>
      <w:r w:rsidRPr="00FE6971">
        <w:rPr>
          <w:rFonts w:ascii="Segoe UI" w:hAnsi="Segoe UI" w:cs="Segoe UI"/>
          <w:color w:val="505050"/>
          <w:highlight w:val="yellow"/>
          <w:shd w:val="clear" w:color="auto" w:fill="FFFFFF"/>
        </w:rPr>
        <w:t>can't</w:t>
      </w:r>
      <w:proofErr w:type="gramEnd"/>
      <w:r w:rsidRPr="00FE6971">
        <w:rPr>
          <w:rFonts w:ascii="Segoe UI" w:hAnsi="Segoe UI" w:cs="Segoe UI"/>
          <w:color w:val="505050"/>
          <w:highlight w:val="yellow"/>
          <w:shd w:val="clear" w:color="auto" w:fill="FFFFFF"/>
        </w:rPr>
        <w:t xml:space="preserve"> create a LB without </w:t>
      </w:r>
      <w:proofErr w:type="spellStart"/>
      <w:r w:rsidRPr="00FE6971">
        <w:rPr>
          <w:rFonts w:ascii="Segoe UI" w:hAnsi="Segoe UI" w:cs="Segoe UI"/>
          <w:color w:val="505050"/>
          <w:highlight w:val="yellow"/>
          <w:shd w:val="clear" w:color="auto" w:fill="FFFFFF"/>
        </w:rPr>
        <w:t>FrontEnd</w:t>
      </w:r>
      <w:proofErr w:type="spellEnd"/>
      <w:r w:rsidRPr="00FE6971">
        <w:rPr>
          <w:rFonts w:ascii="Segoe UI" w:hAnsi="Segoe UI" w:cs="Segoe UI"/>
          <w:color w:val="505050"/>
          <w:highlight w:val="yellow"/>
          <w:shd w:val="clear" w:color="auto" w:fill="FFFFFF"/>
        </w:rPr>
        <w:t xml:space="preserve"> IP,</w:t>
      </w:r>
      <w:r>
        <w:rPr>
          <w:rFonts w:ascii="Segoe UI" w:hAnsi="Segoe UI" w:cs="Segoe UI"/>
          <w:color w:val="505050"/>
          <w:shd w:val="clear" w:color="auto" w:fill="FFFFFF"/>
        </w:rPr>
        <w:t xml:space="preserve"> so if we have a LB we also have a </w:t>
      </w:r>
      <w:proofErr w:type="spellStart"/>
      <w:r>
        <w:rPr>
          <w:rFonts w:ascii="Segoe UI" w:hAnsi="Segoe UI" w:cs="Segoe UI"/>
          <w:color w:val="505050"/>
          <w:shd w:val="clear" w:color="auto" w:fill="FFFFFF"/>
        </w:rPr>
        <w:t>FrontEnd</w:t>
      </w:r>
      <w:proofErr w:type="spellEnd"/>
      <w:r>
        <w:rPr>
          <w:rFonts w:ascii="Segoe UI" w:hAnsi="Segoe UI" w:cs="Segoe UI"/>
          <w:color w:val="505050"/>
          <w:shd w:val="clear" w:color="auto" w:fill="FFFFFF"/>
        </w:rPr>
        <w:t xml:space="preserve"> IP already. You can however create a LB without a backend pool and without any rules. If you want to add a rule to your LB </w:t>
      </w:r>
      <w:proofErr w:type="gramStart"/>
      <w:r>
        <w:rPr>
          <w:rFonts w:ascii="Segoe UI" w:hAnsi="Segoe UI" w:cs="Segoe UI"/>
          <w:color w:val="505050"/>
          <w:shd w:val="clear" w:color="auto" w:fill="FFFFFF"/>
        </w:rPr>
        <w:t>later</w:t>
      </w:r>
      <w:proofErr w:type="gramEnd"/>
      <w:r>
        <w:rPr>
          <w:rFonts w:ascii="Segoe UI" w:hAnsi="Segoe UI" w:cs="Segoe UI"/>
          <w:color w:val="505050"/>
          <w:shd w:val="clear" w:color="auto" w:fill="FFFFFF"/>
        </w:rPr>
        <w:t xml:space="preserve"> you have to create a backend pool and health probe first. Those are mandatory properties for a rule.</w:t>
      </w:r>
    </w:p>
    <w:p w:rsidR="00FE6971" w:rsidRDefault="00FE6971" w:rsidP="00FE6971">
      <w:pPr>
        <w:jc w:val="center"/>
        <w:rPr>
          <w:rFonts w:ascii="Segoe UI" w:hAnsi="Segoe UI" w:cs="Segoe UI"/>
          <w:color w:val="505050"/>
          <w:shd w:val="clear" w:color="auto" w:fill="FFFFFF"/>
        </w:rPr>
      </w:pPr>
    </w:p>
    <w:p w:rsidR="00FE6971" w:rsidRDefault="00FE6971" w:rsidP="00FE6971">
      <w:pPr>
        <w:jc w:val="center"/>
      </w:pPr>
      <w:r w:rsidRPr="00FE6971">
        <w:rPr>
          <w:noProof/>
        </w:rPr>
        <w:lastRenderedPageBreak/>
        <w:drawing>
          <wp:inline distT="0" distB="0" distL="0" distR="0" wp14:anchorId="7AABF6FE" wp14:editId="0563E122">
            <wp:extent cx="4804611" cy="40100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7989" cy="4012821"/>
                    </a:xfrm>
                    <a:prstGeom prst="rect">
                      <a:avLst/>
                    </a:prstGeom>
                  </pic:spPr>
                </pic:pic>
              </a:graphicData>
            </a:graphic>
          </wp:inline>
        </w:drawing>
      </w:r>
    </w:p>
    <w:p w:rsidR="00FE6971" w:rsidRDefault="00FE6971" w:rsidP="00FE6971">
      <w:pPr>
        <w:jc w:val="center"/>
        <w:rPr>
          <w:rFonts w:ascii="Arial" w:hAnsi="Arial" w:cs="Arial"/>
          <w:color w:val="505050"/>
          <w:shd w:val="clear" w:color="auto" w:fill="F8F9FA"/>
        </w:rPr>
      </w:pPr>
      <w:r>
        <w:rPr>
          <w:rFonts w:ascii="Arial" w:hAnsi="Arial" w:cs="Arial"/>
          <w:color w:val="505050"/>
          <w:shd w:val="clear" w:color="auto" w:fill="F8F9FA"/>
        </w:rPr>
        <w:t>Box 1: Yes -</w:t>
      </w:r>
      <w:r>
        <w:rPr>
          <w:rFonts w:ascii="Arial" w:hAnsi="Arial" w:cs="Arial"/>
          <w:color w:val="505050"/>
        </w:rPr>
        <w:br/>
      </w:r>
      <w:r>
        <w:rPr>
          <w:rFonts w:ascii="Arial" w:hAnsi="Arial" w:cs="Arial"/>
          <w:color w:val="505050"/>
          <w:shd w:val="clear" w:color="auto" w:fill="F8F9FA"/>
        </w:rPr>
        <w:t xml:space="preserve">The routing table allows connections from VM3 to VM1 and VM2. </w:t>
      </w:r>
      <w:proofErr w:type="gramStart"/>
      <w:r>
        <w:rPr>
          <w:rFonts w:ascii="Arial" w:hAnsi="Arial" w:cs="Arial"/>
          <w:color w:val="505050"/>
          <w:shd w:val="clear" w:color="auto" w:fill="F8F9FA"/>
        </w:rPr>
        <w:t>And</w:t>
      </w:r>
      <w:proofErr w:type="gramEnd"/>
      <w:r>
        <w:rPr>
          <w:rFonts w:ascii="Arial" w:hAnsi="Arial" w:cs="Arial"/>
          <w:color w:val="505050"/>
          <w:shd w:val="clear" w:color="auto" w:fill="F8F9FA"/>
        </w:rPr>
        <w:t xml:space="preserve"> as IP forwarding is enabled on VM3, VM3 can connect to VM1.</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No -</w:t>
      </w:r>
      <w:r>
        <w:rPr>
          <w:rFonts w:ascii="Arial" w:hAnsi="Arial" w:cs="Arial"/>
          <w:color w:val="505050"/>
        </w:rPr>
        <w:br/>
      </w:r>
      <w:r>
        <w:rPr>
          <w:rFonts w:ascii="Arial" w:hAnsi="Arial" w:cs="Arial"/>
          <w:color w:val="505050"/>
          <w:shd w:val="clear" w:color="auto" w:fill="F8F9FA"/>
        </w:rPr>
        <w:t xml:space="preserve">VM3, which has IP forwarding, </w:t>
      </w:r>
      <w:proofErr w:type="gramStart"/>
      <w:r>
        <w:rPr>
          <w:rFonts w:ascii="Arial" w:hAnsi="Arial" w:cs="Arial"/>
          <w:color w:val="505050"/>
          <w:shd w:val="clear" w:color="auto" w:fill="F8F9FA"/>
        </w:rPr>
        <w:t>must be turned on,</w:t>
      </w:r>
      <w:proofErr w:type="gramEnd"/>
      <w:r>
        <w:rPr>
          <w:rFonts w:ascii="Arial" w:hAnsi="Arial" w:cs="Arial"/>
          <w:color w:val="505050"/>
          <w:shd w:val="clear" w:color="auto" w:fill="F8F9FA"/>
        </w:rPr>
        <w:t xml:space="preserve"> in order for VM2 to connect to VM1.</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Yes -</w:t>
      </w:r>
      <w:r>
        <w:rPr>
          <w:rFonts w:ascii="Arial" w:hAnsi="Arial" w:cs="Arial"/>
          <w:color w:val="505050"/>
        </w:rPr>
        <w:br/>
      </w:r>
      <w:r>
        <w:rPr>
          <w:rFonts w:ascii="Arial" w:hAnsi="Arial" w:cs="Arial"/>
          <w:color w:val="505050"/>
          <w:shd w:val="clear" w:color="auto" w:fill="F8F9FA"/>
        </w:rPr>
        <w:t>The routing table allows connections from VM1 and VM2 to VM3. IP forwarding on VM3 allows VM1 to connect to VM2 via VM3.</w:t>
      </w:r>
      <w:r>
        <w:rPr>
          <w:rFonts w:ascii="Arial" w:hAnsi="Arial" w:cs="Arial"/>
          <w:color w:val="505050"/>
        </w:rPr>
        <w:br/>
      </w:r>
    </w:p>
    <w:p w:rsidR="005F0D63" w:rsidRDefault="005F0D63" w:rsidP="00FE6971">
      <w:pPr>
        <w:jc w:val="center"/>
      </w:pPr>
      <w:r w:rsidRPr="005F0D63">
        <w:rPr>
          <w:noProof/>
        </w:rPr>
        <w:drawing>
          <wp:inline distT="0" distB="0" distL="0" distR="0" wp14:anchorId="160755C2" wp14:editId="061DD21C">
            <wp:extent cx="3741821" cy="20052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7454" cy="2008251"/>
                    </a:xfrm>
                    <a:prstGeom prst="rect">
                      <a:avLst/>
                    </a:prstGeom>
                  </pic:spPr>
                </pic:pic>
              </a:graphicData>
            </a:graphic>
          </wp:inline>
        </w:drawing>
      </w:r>
    </w:p>
    <w:p w:rsidR="005B30BB" w:rsidRDefault="005B30BB" w:rsidP="00FE6971">
      <w:pPr>
        <w:jc w:val="center"/>
      </w:pPr>
      <w:r w:rsidRPr="005B30BB">
        <w:rPr>
          <w:noProof/>
        </w:rPr>
        <w:lastRenderedPageBreak/>
        <w:drawing>
          <wp:inline distT="0" distB="0" distL="0" distR="0" wp14:anchorId="0FC7C6AE" wp14:editId="53CFB5D7">
            <wp:extent cx="4425595" cy="38180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9268" cy="3821189"/>
                    </a:xfrm>
                    <a:prstGeom prst="rect">
                      <a:avLst/>
                    </a:prstGeom>
                  </pic:spPr>
                </pic:pic>
              </a:graphicData>
            </a:graphic>
          </wp:inline>
        </w:drawing>
      </w:r>
    </w:p>
    <w:p w:rsidR="005B30BB" w:rsidRDefault="005B30BB"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You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use one single public IP &amp; port combination to decidedly connect to two different systems based on readying your mind. Something has to tell the Firewall which VM you want to connect too. With the options provided, the only way is adding an additional frontend IP address. Hit one IP on 3389 you go to VM1 Hit the other IP on 3389 you go to VM2</w:t>
      </w:r>
    </w:p>
    <w:p w:rsidR="00413FF2" w:rsidRDefault="00413FF2" w:rsidP="00FE6971">
      <w:pPr>
        <w:jc w:val="center"/>
      </w:pPr>
      <w:r w:rsidRPr="00413FF2">
        <w:rPr>
          <w:noProof/>
        </w:rPr>
        <w:drawing>
          <wp:inline distT="0" distB="0" distL="0" distR="0" wp14:anchorId="568854B2" wp14:editId="290A5E08">
            <wp:extent cx="4584032" cy="270536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7124" cy="2707187"/>
                    </a:xfrm>
                    <a:prstGeom prst="rect">
                      <a:avLst/>
                    </a:prstGeom>
                  </pic:spPr>
                </pic:pic>
              </a:graphicData>
            </a:graphic>
          </wp:inline>
        </w:drawing>
      </w:r>
    </w:p>
    <w:p w:rsidR="00413FF2" w:rsidRDefault="00413FF2"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Private </w:t>
      </w:r>
    </w:p>
    <w:p w:rsidR="00413FF2" w:rsidRDefault="00413FF2" w:rsidP="00FE6971">
      <w:pPr>
        <w:jc w:val="center"/>
        <w:rPr>
          <w:rFonts w:ascii="Segoe UI" w:hAnsi="Segoe UI" w:cs="Segoe UI"/>
          <w:color w:val="505050"/>
          <w:shd w:val="clear" w:color="auto" w:fill="FFFFFF"/>
        </w:rPr>
      </w:pPr>
      <w:r>
        <w:rPr>
          <w:rFonts w:ascii="Segoe UI" w:hAnsi="Segoe UI" w:cs="Segoe UI"/>
          <w:color w:val="505050"/>
          <w:shd w:val="clear" w:color="auto" w:fill="FFFFFF"/>
        </w:rPr>
        <w:t>Box 2: Private</w:t>
      </w:r>
    </w:p>
    <w:p w:rsidR="00413FF2" w:rsidRDefault="00413FF2" w:rsidP="00FE6971">
      <w:pPr>
        <w:jc w:val="center"/>
        <w:rPr>
          <w:rFonts w:ascii="Arial" w:hAnsi="Arial" w:cs="Arial"/>
          <w:color w:val="505050"/>
          <w:shd w:val="clear" w:color="auto" w:fill="F8F9FA"/>
        </w:rPr>
      </w:pPr>
      <w:r>
        <w:rPr>
          <w:rFonts w:ascii="Arial" w:hAnsi="Arial" w:cs="Arial"/>
          <w:color w:val="505050"/>
          <w:shd w:val="clear" w:color="auto" w:fill="F8F9FA"/>
        </w:rPr>
        <w:lastRenderedPageBreak/>
        <w:t>The virtual machines are registered (added) to the private zone as “A</w:t>
      </w:r>
      <w:proofErr w:type="gramStart"/>
      <w:r>
        <w:rPr>
          <w:rFonts w:ascii="Arial" w:hAnsi="Arial" w:cs="Arial"/>
          <w:color w:val="505050"/>
          <w:shd w:val="clear" w:color="auto" w:fill="F8F9FA"/>
        </w:rPr>
        <w:t>“ records</w:t>
      </w:r>
      <w:proofErr w:type="gramEnd"/>
      <w:r>
        <w:rPr>
          <w:rFonts w:ascii="Arial" w:hAnsi="Arial" w:cs="Arial"/>
          <w:color w:val="505050"/>
          <w:shd w:val="clear" w:color="auto" w:fill="F8F9FA"/>
        </w:rPr>
        <w:t xml:space="preserve"> pointing to their private IP addresses.</w:t>
      </w:r>
    </w:p>
    <w:p w:rsidR="00413FF2" w:rsidRDefault="00413FF2" w:rsidP="00FE6971">
      <w:pPr>
        <w:jc w:val="center"/>
      </w:pPr>
      <w:r w:rsidRPr="00413FF2">
        <w:rPr>
          <w:noProof/>
        </w:rPr>
        <w:drawing>
          <wp:inline distT="0" distB="0" distL="0" distR="0" wp14:anchorId="1E91ACA8" wp14:editId="2FB7A568">
            <wp:extent cx="5554579" cy="2761860"/>
            <wp:effectExtent l="0" t="0" r="825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8384" cy="2763752"/>
                    </a:xfrm>
                    <a:prstGeom prst="rect">
                      <a:avLst/>
                    </a:prstGeom>
                  </pic:spPr>
                </pic:pic>
              </a:graphicData>
            </a:graphic>
          </wp:inline>
        </w:drawing>
      </w:r>
    </w:p>
    <w:p w:rsidR="00413FF2" w:rsidRDefault="00413FF2"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An Azure Log Analytics workspace In the Azure portal you can set up a Log Analytics workspace, which is a unique Log Analytics environment with its own data repository, data sources, and solutions. </w:t>
      </w:r>
    </w:p>
    <w:p w:rsidR="00413FF2" w:rsidRDefault="00413FF2"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NSG1 NSG flow logs allow viewing information about ingress and egress IP traffic through a Network security group. Through this, the IP addresses that connect to the ILB </w:t>
      </w:r>
      <w:proofErr w:type="gramStart"/>
      <w:r>
        <w:rPr>
          <w:rFonts w:ascii="Segoe UI" w:hAnsi="Segoe UI" w:cs="Segoe UI"/>
          <w:color w:val="505050"/>
          <w:shd w:val="clear" w:color="auto" w:fill="FFFFFF"/>
        </w:rPr>
        <w:t>can be monitored</w:t>
      </w:r>
      <w:proofErr w:type="gramEnd"/>
      <w:r>
        <w:rPr>
          <w:rFonts w:ascii="Segoe UI" w:hAnsi="Segoe UI" w:cs="Segoe UI"/>
          <w:color w:val="505050"/>
          <w:shd w:val="clear" w:color="auto" w:fill="FFFFFF"/>
        </w:rPr>
        <w:t xml:space="preserve"> when the diagnostics are enabled on a Network Security Group.</w:t>
      </w:r>
    </w:p>
    <w:p w:rsidR="00413FF2" w:rsidRDefault="00413FF2"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We cannot enable diagnostics on an internal load balancer to check for the IP addresses. As for Internal LB, it is basic one. Basic can only connect to storage account. </w:t>
      </w:r>
      <w:proofErr w:type="gramStart"/>
      <w:r>
        <w:rPr>
          <w:rFonts w:ascii="Segoe UI" w:hAnsi="Segoe UI" w:cs="Segoe UI"/>
          <w:color w:val="505050"/>
          <w:shd w:val="clear" w:color="auto" w:fill="FFFFFF"/>
        </w:rPr>
        <w:t>Also</w:t>
      </w:r>
      <w:proofErr w:type="gramEnd"/>
      <w:r>
        <w:rPr>
          <w:rFonts w:ascii="Segoe UI" w:hAnsi="Segoe UI" w:cs="Segoe UI"/>
          <w:color w:val="505050"/>
          <w:shd w:val="clear" w:color="auto" w:fill="FFFFFF"/>
        </w:rPr>
        <w:t xml:space="preserve">, Basic LB has only activity logs, which doesn't include the connectivity workflow.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we need to use NSG to meet the mentioned requirements.</w:t>
      </w:r>
    </w:p>
    <w:p w:rsidR="00E32C1C" w:rsidRDefault="00E32C1C" w:rsidP="00FE6971">
      <w:pPr>
        <w:jc w:val="center"/>
      </w:pPr>
      <w:r w:rsidRPr="00E32C1C">
        <w:rPr>
          <w:noProof/>
        </w:rPr>
        <w:drawing>
          <wp:inline distT="0" distB="0" distL="0" distR="0" wp14:anchorId="2558B3E7" wp14:editId="12ABD1E8">
            <wp:extent cx="5943600" cy="2177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77415"/>
                    </a:xfrm>
                    <a:prstGeom prst="rect">
                      <a:avLst/>
                    </a:prstGeom>
                  </pic:spPr>
                </pic:pic>
              </a:graphicData>
            </a:graphic>
          </wp:inline>
        </w:drawing>
      </w:r>
    </w:p>
    <w:p w:rsidR="00E32C1C" w:rsidRDefault="00E32C1C" w:rsidP="00FE6971">
      <w:pPr>
        <w:jc w:val="center"/>
      </w:pPr>
      <w:r w:rsidRPr="00E32C1C">
        <w:rPr>
          <w:noProof/>
        </w:rPr>
        <w:lastRenderedPageBreak/>
        <w:drawing>
          <wp:inline distT="0" distB="0" distL="0" distR="0" wp14:anchorId="7BBF6648" wp14:editId="021E8EAD">
            <wp:extent cx="5943600" cy="2359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9025"/>
                    </a:xfrm>
                    <a:prstGeom prst="rect">
                      <a:avLst/>
                    </a:prstGeom>
                  </pic:spPr>
                </pic:pic>
              </a:graphicData>
            </a:graphic>
          </wp:inline>
        </w:drawing>
      </w:r>
    </w:p>
    <w:p w:rsidR="00535D2D" w:rsidRDefault="00535D2D"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 Deploy a standard load balancer </w:t>
      </w:r>
      <w:proofErr w:type="gramStart"/>
      <w:r>
        <w:rPr>
          <w:rFonts w:ascii="Segoe UI" w:hAnsi="Segoe UI" w:cs="Segoe UI"/>
          <w:color w:val="505050"/>
          <w:shd w:val="clear" w:color="auto" w:fill="FFFFFF"/>
        </w:rPr>
        <w:t>HA</w:t>
      </w:r>
      <w:proofErr w:type="gramEnd"/>
      <w:r>
        <w:rPr>
          <w:rFonts w:ascii="Segoe UI" w:hAnsi="Segoe UI" w:cs="Segoe UI"/>
          <w:color w:val="505050"/>
          <w:shd w:val="clear" w:color="auto" w:fill="FFFFFF"/>
        </w:rPr>
        <w:t xml:space="preserve"> ports need are not supported by a basic </w:t>
      </w:r>
      <w:proofErr w:type="spellStart"/>
      <w:r>
        <w:rPr>
          <w:rFonts w:ascii="Segoe UI" w:hAnsi="Segoe UI" w:cs="Segoe UI"/>
          <w:color w:val="505050"/>
          <w:shd w:val="clear" w:color="auto" w:fill="FFFFFF"/>
        </w:rPr>
        <w:t>loadbalancer</w:t>
      </w:r>
      <w:proofErr w:type="spellEnd"/>
    </w:p>
    <w:p w:rsidR="00535D2D" w:rsidRDefault="00535D2D"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C: Add two load balancing rules that have HA Ports and Floating IP enabled </w:t>
      </w:r>
      <w:proofErr w:type="gramStart"/>
      <w:r>
        <w:rPr>
          <w:rFonts w:ascii="Segoe UI" w:hAnsi="Segoe UI" w:cs="Segoe UI"/>
          <w:color w:val="505050"/>
          <w:shd w:val="clear" w:color="auto" w:fill="FFFFFF"/>
        </w:rPr>
        <w:t>You</w:t>
      </w:r>
      <w:proofErr w:type="gramEnd"/>
      <w:r>
        <w:rPr>
          <w:rFonts w:ascii="Segoe UI" w:hAnsi="Segoe UI" w:cs="Segoe UI"/>
          <w:color w:val="505050"/>
          <w:shd w:val="clear" w:color="auto" w:fill="FFFFFF"/>
        </w:rPr>
        <w:t xml:space="preserve"> need a floating </w:t>
      </w:r>
      <w:proofErr w:type="spellStart"/>
      <w:r>
        <w:rPr>
          <w:rFonts w:ascii="Segoe UI" w:hAnsi="Segoe UI" w:cs="Segoe UI"/>
          <w:color w:val="505050"/>
          <w:shd w:val="clear" w:color="auto" w:fill="FFFFFF"/>
        </w:rPr>
        <w:t>ip</w:t>
      </w:r>
      <w:proofErr w:type="spellEnd"/>
      <w:r>
        <w:rPr>
          <w:rFonts w:ascii="Segoe UI" w:hAnsi="Segoe UI" w:cs="Segoe UI"/>
          <w:color w:val="505050"/>
          <w:shd w:val="clear" w:color="auto" w:fill="FFFFFF"/>
        </w:rPr>
        <w:t xml:space="preserve"> for the active-active configuration to switch over quickly </w:t>
      </w:r>
    </w:p>
    <w:p w:rsidR="00535D2D" w:rsidRDefault="00535D2D"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 Add a frontend IP configuration, two backend pools, and a health probe You need 2 backend pools for the 2 different services A standard load balancer is required for the HA ports. Two backend pools are </w:t>
      </w:r>
      <w:proofErr w:type="gramStart"/>
      <w:r>
        <w:rPr>
          <w:rFonts w:ascii="Segoe UI" w:hAnsi="Segoe UI" w:cs="Segoe UI"/>
          <w:color w:val="505050"/>
          <w:shd w:val="clear" w:color="auto" w:fill="FFFFFF"/>
        </w:rPr>
        <w:t>needed</w:t>
      </w:r>
      <w:proofErr w:type="gramEnd"/>
      <w:r>
        <w:rPr>
          <w:rFonts w:ascii="Segoe UI" w:hAnsi="Segoe UI" w:cs="Segoe UI"/>
          <w:color w:val="505050"/>
          <w:shd w:val="clear" w:color="auto" w:fill="FFFFFF"/>
        </w:rPr>
        <w:t xml:space="preserve"> as there are two services with different IP addresses. Floating IP rule </w:t>
      </w:r>
      <w:proofErr w:type="gramStart"/>
      <w:r>
        <w:rPr>
          <w:rFonts w:ascii="Segoe UI" w:hAnsi="Segoe UI" w:cs="Segoe UI"/>
          <w:color w:val="505050"/>
          <w:shd w:val="clear" w:color="auto" w:fill="FFFFFF"/>
        </w:rPr>
        <w:t>is used</w:t>
      </w:r>
      <w:proofErr w:type="gramEnd"/>
      <w:r>
        <w:rPr>
          <w:rFonts w:ascii="Segoe UI" w:hAnsi="Segoe UI" w:cs="Segoe UI"/>
          <w:color w:val="505050"/>
          <w:shd w:val="clear" w:color="auto" w:fill="FFFFFF"/>
        </w:rPr>
        <w:t xml:space="preserve"> where backend ports are reused.</w:t>
      </w:r>
    </w:p>
    <w:p w:rsidR="00535D2D" w:rsidRDefault="00535D2D" w:rsidP="00FE6971">
      <w:pPr>
        <w:jc w:val="center"/>
        <w:rPr>
          <w:rFonts w:ascii="Segoe UI" w:hAnsi="Segoe UI" w:cs="Segoe UI"/>
          <w:color w:val="505050"/>
          <w:shd w:val="clear" w:color="auto" w:fill="FFFFFF"/>
        </w:rPr>
      </w:pPr>
      <w:r w:rsidRPr="00535D2D">
        <w:rPr>
          <w:rFonts w:ascii="Segoe UI" w:hAnsi="Segoe UI" w:cs="Segoe UI"/>
          <w:noProof/>
          <w:color w:val="505050"/>
          <w:shd w:val="clear" w:color="auto" w:fill="FFFFFF"/>
        </w:rPr>
        <w:drawing>
          <wp:inline distT="0" distB="0" distL="0" distR="0" wp14:anchorId="2B969963" wp14:editId="238D1E2A">
            <wp:extent cx="5943600" cy="1906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06270"/>
                    </a:xfrm>
                    <a:prstGeom prst="rect">
                      <a:avLst/>
                    </a:prstGeom>
                  </pic:spPr>
                </pic:pic>
              </a:graphicData>
            </a:graphic>
          </wp:inline>
        </w:drawing>
      </w:r>
    </w:p>
    <w:p w:rsidR="00535D2D" w:rsidRDefault="00535D2D" w:rsidP="00FE6971">
      <w:pPr>
        <w:jc w:val="center"/>
        <w:rPr>
          <w:rFonts w:ascii="Segoe UI" w:hAnsi="Segoe UI" w:cs="Segoe UI"/>
          <w:color w:val="505050"/>
          <w:shd w:val="clear" w:color="auto" w:fill="FFFFFF"/>
        </w:rPr>
      </w:pPr>
      <w:proofErr w:type="gramStart"/>
      <w:r w:rsidRPr="00535D2D">
        <w:rPr>
          <w:rFonts w:ascii="Segoe UI" w:hAnsi="Segoe UI" w:cs="Segoe UI"/>
          <w:color w:val="505050"/>
          <w:highlight w:val="yellow"/>
          <w:shd w:val="clear" w:color="auto" w:fill="FFFFFF"/>
        </w:rPr>
        <w:t>A is correct If you make a change to the topology of your network and have Windows VPN clients, the VPN client package for Windows clients must be downloaded and installed again</w:t>
      </w:r>
      <w:r>
        <w:rPr>
          <w:rFonts w:ascii="Segoe UI" w:hAnsi="Segoe UI" w:cs="Segoe UI"/>
          <w:color w:val="505050"/>
          <w:shd w:val="clear" w:color="auto" w:fill="FFFFFF"/>
        </w:rPr>
        <w:t xml:space="preserve"> and also ensure you use the same certificate and if other scenario i.e. new workstation Pt - Site </w:t>
      </w:r>
      <w:proofErr w:type="spellStart"/>
      <w:r>
        <w:rPr>
          <w:rFonts w:ascii="Segoe UI" w:hAnsi="Segoe UI" w:cs="Segoe UI"/>
          <w:color w:val="505050"/>
          <w:shd w:val="clear" w:color="auto" w:fill="FFFFFF"/>
        </w:rPr>
        <w:t>vpn</w:t>
      </w:r>
      <w:proofErr w:type="spellEnd"/>
      <w:r>
        <w:rPr>
          <w:rFonts w:ascii="Segoe UI" w:hAnsi="Segoe UI" w:cs="Segoe UI"/>
          <w:color w:val="505050"/>
          <w:shd w:val="clear" w:color="auto" w:fill="FFFFFF"/>
        </w:rPr>
        <w:t xml:space="preserve"> then download and install client and export certificate from other workstation that is already got working connection and import into new workstation</w:t>
      </w:r>
      <w:proofErr w:type="gramEnd"/>
    </w:p>
    <w:p w:rsidR="00C93DD7" w:rsidRDefault="00C93DD7" w:rsidP="00FE6971">
      <w:pPr>
        <w:jc w:val="center"/>
      </w:pPr>
      <w:r w:rsidRPr="00C93DD7">
        <w:rPr>
          <w:noProof/>
        </w:rPr>
        <w:lastRenderedPageBreak/>
        <w:drawing>
          <wp:inline distT="0" distB="0" distL="0" distR="0" wp14:anchorId="63578A55" wp14:editId="25809407">
            <wp:extent cx="5943600" cy="4187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7825"/>
                    </a:xfrm>
                    <a:prstGeom prst="rect">
                      <a:avLst/>
                    </a:prstGeom>
                  </pic:spPr>
                </pic:pic>
              </a:graphicData>
            </a:graphic>
          </wp:inline>
        </w:drawing>
      </w:r>
    </w:p>
    <w:p w:rsidR="00C93DD7" w:rsidRDefault="00C93DD7" w:rsidP="00FE6971">
      <w:pPr>
        <w:jc w:val="center"/>
      </w:pPr>
      <w:r w:rsidRPr="00C93DD7">
        <w:rPr>
          <w:noProof/>
        </w:rPr>
        <w:drawing>
          <wp:inline distT="0" distB="0" distL="0" distR="0" wp14:anchorId="1368C16F" wp14:editId="0FE40427">
            <wp:extent cx="5943600" cy="1699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99895"/>
                    </a:xfrm>
                    <a:prstGeom prst="rect">
                      <a:avLst/>
                    </a:prstGeom>
                  </pic:spPr>
                </pic:pic>
              </a:graphicData>
            </a:graphic>
          </wp:inline>
        </w:drawing>
      </w:r>
    </w:p>
    <w:p w:rsidR="00C93DD7" w:rsidRDefault="00C93DD7" w:rsidP="00FE6971">
      <w:pPr>
        <w:jc w:val="center"/>
      </w:pPr>
      <w:proofErr w:type="spellStart"/>
      <w:r>
        <w:t>Ans</w:t>
      </w:r>
      <w:proofErr w:type="spellEnd"/>
      <w:r>
        <w:t xml:space="preserve">: </w:t>
      </w:r>
      <w:r>
        <w:tab/>
      </w:r>
      <w:r>
        <w:rPr>
          <w:rFonts w:ascii="Segoe UI" w:hAnsi="Segoe UI" w:cs="Segoe UI"/>
          <w:color w:val="505050"/>
          <w:shd w:val="clear" w:color="auto" w:fill="FFFFFF"/>
        </w:rPr>
        <w:t>Yes, Yes, No</w:t>
      </w:r>
    </w:p>
    <w:p w:rsidR="00C93DD7" w:rsidRDefault="00C93DD7" w:rsidP="00FE6971">
      <w:pPr>
        <w:jc w:val="center"/>
      </w:pPr>
      <w:r>
        <w:rPr>
          <w:rFonts w:ascii="Segoe UI" w:hAnsi="Segoe UI" w:cs="Segoe UI"/>
          <w:color w:val="505050"/>
          <w:shd w:val="clear" w:color="auto" w:fill="FFFFFF"/>
        </w:rPr>
        <w:t xml:space="preserve">All three VMs are in VNET2. Auto registration </w:t>
      </w:r>
      <w:proofErr w:type="gramStart"/>
      <w:r>
        <w:rPr>
          <w:rFonts w:ascii="Segoe UI" w:hAnsi="Segoe UI" w:cs="Segoe UI"/>
          <w:color w:val="505050"/>
          <w:shd w:val="clear" w:color="auto" w:fill="FFFFFF"/>
        </w:rPr>
        <w:t>is enabled</w:t>
      </w:r>
      <w:proofErr w:type="gramEnd"/>
      <w:r>
        <w:rPr>
          <w:rFonts w:ascii="Segoe UI" w:hAnsi="Segoe UI" w:cs="Segoe UI"/>
          <w:color w:val="505050"/>
          <w:shd w:val="clear" w:color="auto" w:fill="FFFFFF"/>
        </w:rPr>
        <w:t xml:space="preserve"> for private Azure DNS zone named contoso.com, which is linked to VNET2.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VM1, VM2 and VM3 will auto-register their host records to contoso.com.</w:t>
      </w:r>
    </w:p>
    <w:p w:rsidR="00C93DD7" w:rsidRDefault="00C93DD7"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None of the VMs </w:t>
      </w:r>
      <w:proofErr w:type="gramStart"/>
      <w:r>
        <w:rPr>
          <w:rFonts w:ascii="Segoe UI" w:hAnsi="Segoe UI" w:cs="Segoe UI"/>
          <w:color w:val="505050"/>
          <w:shd w:val="clear" w:color="auto" w:fill="FFFFFF"/>
        </w:rPr>
        <w:t>will</w:t>
      </w:r>
      <w:proofErr w:type="gramEnd"/>
      <w:r>
        <w:rPr>
          <w:rFonts w:ascii="Segoe UI" w:hAnsi="Segoe UI" w:cs="Segoe UI"/>
          <w:color w:val="505050"/>
          <w:shd w:val="clear" w:color="auto" w:fill="FFFFFF"/>
        </w:rPr>
        <w:t xml:space="preserve"> auto-register to a public DNS zone. You cannot register private IPs on the internet (</w:t>
      </w:r>
      <w:proofErr w:type="spellStart"/>
      <w:r>
        <w:rPr>
          <w:rFonts w:ascii="Segoe UI" w:hAnsi="Segoe UI" w:cs="Segoe UI"/>
          <w:color w:val="505050"/>
          <w:shd w:val="clear" w:color="auto" w:fill="FFFFFF"/>
        </w:rPr>
        <w:t>adatum</w:t>
      </w:r>
      <w:proofErr w:type="spellEnd"/>
      <w:r>
        <w:rPr>
          <w:rFonts w:ascii="Segoe UI" w:hAnsi="Segoe UI" w:cs="Segoe UI"/>
          <w:color w:val="505050"/>
          <w:shd w:val="clear" w:color="auto" w:fill="FFFFFF"/>
        </w:rPr>
        <w:t>)</w:t>
      </w:r>
    </w:p>
    <w:p w:rsidR="00C93DD7" w:rsidRDefault="00C93DD7" w:rsidP="00FE6971">
      <w:pPr>
        <w:jc w:val="center"/>
        <w:rPr>
          <w:rFonts w:ascii="Segoe UI" w:hAnsi="Segoe UI" w:cs="Segoe UI"/>
          <w:color w:val="505050"/>
          <w:shd w:val="clear" w:color="auto" w:fill="FFFFFF"/>
        </w:rPr>
      </w:pPr>
    </w:p>
    <w:p w:rsidR="00C93DD7" w:rsidRDefault="00C93DD7" w:rsidP="00FE6971">
      <w:pPr>
        <w:jc w:val="center"/>
        <w:rPr>
          <w:rFonts w:ascii="Segoe UI" w:hAnsi="Segoe UI" w:cs="Segoe UI"/>
          <w:color w:val="505050"/>
          <w:shd w:val="clear" w:color="auto" w:fill="FFFFFF"/>
        </w:rPr>
      </w:pPr>
    </w:p>
    <w:p w:rsidR="00C93DD7" w:rsidRDefault="00C93DD7" w:rsidP="00FE6971">
      <w:pPr>
        <w:jc w:val="center"/>
        <w:rPr>
          <w:rFonts w:ascii="Segoe UI" w:hAnsi="Segoe UI" w:cs="Segoe UI"/>
          <w:color w:val="505050"/>
          <w:shd w:val="clear" w:color="auto" w:fill="FFFFFF"/>
        </w:rPr>
      </w:pPr>
      <w:r w:rsidRPr="00C93DD7">
        <w:rPr>
          <w:rFonts w:ascii="Segoe UI" w:hAnsi="Segoe UI" w:cs="Segoe UI"/>
          <w:noProof/>
          <w:color w:val="505050"/>
          <w:shd w:val="clear" w:color="auto" w:fill="FFFFFF"/>
        </w:rPr>
        <w:lastRenderedPageBreak/>
        <w:drawing>
          <wp:inline distT="0" distB="0" distL="0" distR="0" wp14:anchorId="39321AB3" wp14:editId="4965B5AD">
            <wp:extent cx="5943600" cy="2469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69515"/>
                    </a:xfrm>
                    <a:prstGeom prst="rect">
                      <a:avLst/>
                    </a:prstGeom>
                  </pic:spPr>
                </pic:pic>
              </a:graphicData>
            </a:graphic>
          </wp:inline>
        </w:drawing>
      </w:r>
    </w:p>
    <w:p w:rsidR="00C93DD7" w:rsidRDefault="00C93DD7"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You can assign NSG to the Subnet of the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in the same region where NSG is. NSG1 is in East US and only VNet3 Subnets are in East US.</w:t>
      </w:r>
    </w:p>
    <w:p w:rsidR="00C93DD7" w:rsidRDefault="00C93DD7" w:rsidP="00FE6971">
      <w:pPr>
        <w:jc w:val="center"/>
      </w:pPr>
      <w:r w:rsidRPr="00C93DD7">
        <w:rPr>
          <w:noProof/>
        </w:rPr>
        <w:drawing>
          <wp:inline distT="0" distB="0" distL="0" distR="0" wp14:anchorId="56021466" wp14:editId="37EDFB25">
            <wp:extent cx="5225716" cy="35658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9846" cy="3568699"/>
                    </a:xfrm>
                    <a:prstGeom prst="rect">
                      <a:avLst/>
                    </a:prstGeom>
                  </pic:spPr>
                </pic:pic>
              </a:graphicData>
            </a:graphic>
          </wp:inline>
        </w:drawing>
      </w:r>
    </w:p>
    <w:p w:rsidR="00C93DD7" w:rsidRDefault="00C93DD7"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Step 1: Remove peering between Vnet1 and VNet2 You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add address ranges to or delete address ranges from a virtual network's address space once a virtual network is peered with another virtual network. To add or remove address ranges, delete the peering, add or remove the address ranges, then re-create the peering. </w:t>
      </w:r>
    </w:p>
    <w:p w:rsidR="00C93DD7" w:rsidRDefault="00C93DD7" w:rsidP="00FE6971">
      <w:pPr>
        <w:jc w:val="center"/>
        <w:rPr>
          <w:rFonts w:ascii="Segoe UI" w:hAnsi="Segoe UI" w:cs="Segoe UI"/>
          <w:color w:val="505050"/>
          <w:shd w:val="clear" w:color="auto" w:fill="FFFFFF"/>
        </w:rPr>
      </w:pPr>
      <w:r>
        <w:rPr>
          <w:rFonts w:ascii="Segoe UI" w:hAnsi="Segoe UI" w:cs="Segoe UI"/>
          <w:color w:val="505050"/>
          <w:shd w:val="clear" w:color="auto" w:fill="FFFFFF"/>
        </w:rPr>
        <w:t>Step 2: Add the 10.33.0.0/16 address space to VNet1</w:t>
      </w:r>
    </w:p>
    <w:p w:rsidR="00C93DD7" w:rsidRDefault="00C93DD7"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Step 3: Recreate peering between VNet1 and VNet2</w:t>
      </w:r>
    </w:p>
    <w:p w:rsidR="00C93DD7" w:rsidRDefault="00C93DD7" w:rsidP="00FE6971">
      <w:pPr>
        <w:jc w:val="center"/>
      </w:pPr>
      <w:r w:rsidRPr="00C93DD7">
        <w:rPr>
          <w:noProof/>
        </w:rPr>
        <w:lastRenderedPageBreak/>
        <w:drawing>
          <wp:inline distT="0" distB="0" distL="0" distR="0" wp14:anchorId="40CA08F5" wp14:editId="634C81EB">
            <wp:extent cx="5943600" cy="4662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62170"/>
                    </a:xfrm>
                    <a:prstGeom prst="rect">
                      <a:avLst/>
                    </a:prstGeom>
                  </pic:spPr>
                </pic:pic>
              </a:graphicData>
            </a:graphic>
          </wp:inline>
        </w:drawing>
      </w:r>
    </w:p>
    <w:p w:rsidR="00205283" w:rsidRDefault="00205283"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w:t>
      </w: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You can move the Storage Account to RG2, however it stayed in the West US region. You cannot change the </w:t>
      </w:r>
      <w:proofErr w:type="gramStart"/>
      <w:r>
        <w:rPr>
          <w:rFonts w:ascii="Segoe UI" w:hAnsi="Segoe UI" w:cs="Segoe UI"/>
          <w:color w:val="505050"/>
          <w:shd w:val="clear" w:color="auto" w:fill="FFFFFF"/>
        </w:rPr>
        <w:t>Region,</w:t>
      </w:r>
      <w:proofErr w:type="gramEnd"/>
      <w:r>
        <w:rPr>
          <w:rFonts w:ascii="Segoe UI" w:hAnsi="Segoe UI" w:cs="Segoe UI"/>
          <w:color w:val="505050"/>
          <w:shd w:val="clear" w:color="auto" w:fill="FFFFFF"/>
        </w:rPr>
        <w:t xml:space="preserve"> you need to recreate the Storage Account. </w:t>
      </w:r>
    </w:p>
    <w:p w:rsidR="00205283" w:rsidRDefault="00205283"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w:t>
      </w: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You can move </w:t>
      </w:r>
      <w:proofErr w:type="spellStart"/>
      <w:r>
        <w:rPr>
          <w:rFonts w:ascii="Segoe UI" w:hAnsi="Segoe UI" w:cs="Segoe UI"/>
          <w:color w:val="505050"/>
          <w:shd w:val="clear" w:color="auto" w:fill="FFFFFF"/>
        </w:rPr>
        <w:t>move</w:t>
      </w:r>
      <w:proofErr w:type="spellEnd"/>
      <w:r>
        <w:rPr>
          <w:rFonts w:ascii="Segoe UI" w:hAnsi="Segoe UI" w:cs="Segoe UI"/>
          <w:color w:val="505050"/>
          <w:shd w:val="clear" w:color="auto" w:fill="FFFFFF"/>
        </w:rPr>
        <w:t xml:space="preserve"> NIC1 to RG2 which was associated with VM1 and VNET1 subnet1, however it stayed in the West US region. You can move a NIC to a different RG or Subscription by selecting (change) next to the RG or Subscription name. </w:t>
      </w:r>
      <w:r w:rsidRPr="00205283">
        <w:rPr>
          <w:rFonts w:ascii="Segoe UI" w:hAnsi="Segoe UI" w:cs="Segoe UI"/>
          <w:color w:val="505050"/>
          <w:highlight w:val="yellow"/>
          <w:shd w:val="clear" w:color="auto" w:fill="FFFFFF"/>
        </w:rPr>
        <w:t xml:space="preserve">If you move the NIC to a new Subscription, you must move all resources related to the NIC with it. If the network interface </w:t>
      </w:r>
      <w:proofErr w:type="gramStart"/>
      <w:r w:rsidRPr="00205283">
        <w:rPr>
          <w:rFonts w:ascii="Segoe UI" w:hAnsi="Segoe UI" w:cs="Segoe UI"/>
          <w:color w:val="505050"/>
          <w:highlight w:val="yellow"/>
          <w:shd w:val="clear" w:color="auto" w:fill="FFFFFF"/>
        </w:rPr>
        <w:t>is attached</w:t>
      </w:r>
      <w:proofErr w:type="gramEnd"/>
      <w:r w:rsidRPr="00205283">
        <w:rPr>
          <w:rFonts w:ascii="Segoe UI" w:hAnsi="Segoe UI" w:cs="Segoe UI"/>
          <w:color w:val="505050"/>
          <w:highlight w:val="yellow"/>
          <w:shd w:val="clear" w:color="auto" w:fill="FFFFFF"/>
        </w:rPr>
        <w:t xml:space="preserve"> to a virtual machine, for example, you must also move the virtual machine, and other virtual machine-related resources.</w:t>
      </w:r>
      <w:r>
        <w:rPr>
          <w:rFonts w:ascii="Segoe UI" w:hAnsi="Segoe UI" w:cs="Segoe UI"/>
          <w:color w:val="505050"/>
          <w:shd w:val="clear" w:color="auto" w:fill="FFFFFF"/>
        </w:rPr>
        <w:t xml:space="preserve"> </w:t>
      </w:r>
    </w:p>
    <w:p w:rsidR="00205283" w:rsidRDefault="00205283"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3: No </w:t>
      </w:r>
      <w:proofErr w:type="gramStart"/>
      <w:r>
        <w:rPr>
          <w:rFonts w:ascii="Segoe UI" w:hAnsi="Segoe UI" w:cs="Segoe UI"/>
          <w:color w:val="505050"/>
          <w:shd w:val="clear" w:color="auto" w:fill="FFFFFF"/>
        </w:rPr>
        <w:t>You</w:t>
      </w:r>
      <w:proofErr w:type="gramEnd"/>
      <w:r>
        <w:rPr>
          <w:rFonts w:ascii="Segoe UI" w:hAnsi="Segoe UI" w:cs="Segoe UI"/>
          <w:color w:val="505050"/>
          <w:shd w:val="clear" w:color="auto" w:fill="FFFFFF"/>
        </w:rPr>
        <w:t xml:space="preserve"> can move IP2 to RG1, as it isn't associated with any other resource, however it stayed in the East US region. The location will not change.</w:t>
      </w:r>
    </w:p>
    <w:p w:rsidR="00205283" w:rsidRDefault="00205283" w:rsidP="00FE6971">
      <w:pPr>
        <w:jc w:val="center"/>
      </w:pPr>
      <w:r w:rsidRPr="00205283">
        <w:rPr>
          <w:noProof/>
        </w:rPr>
        <w:lastRenderedPageBreak/>
        <w:drawing>
          <wp:inline distT="0" distB="0" distL="0" distR="0" wp14:anchorId="6BF093BB" wp14:editId="4678744E">
            <wp:extent cx="5943600" cy="1734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34185"/>
                    </a:xfrm>
                    <a:prstGeom prst="rect">
                      <a:avLst/>
                    </a:prstGeom>
                  </pic:spPr>
                </pic:pic>
              </a:graphicData>
            </a:graphic>
          </wp:inline>
        </w:drawing>
      </w:r>
    </w:p>
    <w:p w:rsidR="00205283" w:rsidRDefault="00205283" w:rsidP="00FE6971">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answer</w:t>
      </w:r>
      <w:proofErr w:type="gramEnd"/>
      <w:r>
        <w:rPr>
          <w:rFonts w:ascii="Segoe UI" w:hAnsi="Segoe UI" w:cs="Segoe UI"/>
          <w:color w:val="505050"/>
          <w:shd w:val="clear" w:color="auto" w:fill="FFFFFF"/>
        </w:rPr>
        <w:t xml:space="preserve"> should be C , utilizing web app VNET integration.</w:t>
      </w:r>
    </w:p>
    <w:p w:rsidR="00205283" w:rsidRDefault="00205283" w:rsidP="00FE6971">
      <w:pPr>
        <w:jc w:val="center"/>
      </w:pPr>
      <w:r w:rsidRPr="00205283">
        <w:rPr>
          <w:noProof/>
        </w:rPr>
        <w:drawing>
          <wp:inline distT="0" distB="0" distL="0" distR="0" wp14:anchorId="67EEED2D" wp14:editId="0D423529">
            <wp:extent cx="3968849" cy="38942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5312" cy="3900563"/>
                    </a:xfrm>
                    <a:prstGeom prst="rect">
                      <a:avLst/>
                    </a:prstGeom>
                  </pic:spPr>
                </pic:pic>
              </a:graphicData>
            </a:graphic>
          </wp:inline>
        </w:drawing>
      </w:r>
    </w:p>
    <w:p w:rsidR="00205283" w:rsidRDefault="00205283" w:rsidP="00FE6971">
      <w:pPr>
        <w:jc w:val="center"/>
        <w:rPr>
          <w:rFonts w:ascii="Arial" w:hAnsi="Arial" w:cs="Arial"/>
          <w:color w:val="505050"/>
          <w:shd w:val="clear" w:color="auto" w:fill="F8F9FA"/>
        </w:rPr>
      </w:pPr>
      <w:r w:rsidRPr="00205283">
        <w:rPr>
          <w:noProof/>
        </w:rPr>
        <w:drawing>
          <wp:inline distT="0" distB="0" distL="0" distR="0" wp14:anchorId="62D8D954" wp14:editId="385B2DA9">
            <wp:extent cx="4527884" cy="10134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739" cy="1018121"/>
                    </a:xfrm>
                    <a:prstGeom prst="rect">
                      <a:avLst/>
                    </a:prstGeom>
                  </pic:spPr>
                </pic:pic>
              </a:graphicData>
            </a:graphic>
          </wp:inline>
        </w:drawing>
      </w:r>
    </w:p>
    <w:p w:rsidR="00205283" w:rsidRDefault="00205283" w:rsidP="00FE6971">
      <w:pPr>
        <w:jc w:val="center"/>
        <w:rPr>
          <w:rFonts w:ascii="Arial" w:hAnsi="Arial" w:cs="Arial"/>
          <w:color w:val="505050"/>
          <w:shd w:val="clear" w:color="auto" w:fill="F8F9FA"/>
        </w:rPr>
      </w:pPr>
      <w:r>
        <w:rPr>
          <w:rFonts w:ascii="Arial" w:hAnsi="Arial" w:cs="Arial"/>
          <w:color w:val="505050"/>
          <w:shd w:val="clear" w:color="auto" w:fill="F8F9FA"/>
        </w:rPr>
        <w:t xml:space="preserve">Status </w:t>
      </w:r>
      <w:proofErr w:type="gramStart"/>
      <w:r>
        <w:rPr>
          <w:rFonts w:ascii="Arial" w:hAnsi="Arial" w:cs="Arial"/>
          <w:color w:val="505050"/>
          <w:shd w:val="clear" w:color="auto" w:fill="F8F9FA"/>
        </w:rPr>
        <w:t>is Stopped</w:t>
      </w:r>
      <w:proofErr w:type="gramEnd"/>
      <w:r>
        <w:rPr>
          <w:rFonts w:ascii="Arial" w:hAnsi="Arial" w:cs="Arial"/>
          <w:color w:val="505050"/>
          <w:shd w:val="clear" w:color="auto" w:fill="F8F9FA"/>
        </w:rPr>
        <w:t xml:space="preserve"> (Deallocated).</w:t>
      </w:r>
      <w:r>
        <w:rPr>
          <w:rFonts w:ascii="Arial" w:hAnsi="Arial" w:cs="Arial"/>
          <w:color w:val="505050"/>
        </w:rPr>
        <w:br/>
      </w:r>
      <w:r>
        <w:rPr>
          <w:rFonts w:ascii="Arial" w:hAnsi="Arial" w:cs="Arial"/>
          <w:color w:val="505050"/>
          <w:shd w:val="clear" w:color="auto" w:fill="F8F9FA"/>
        </w:rPr>
        <w:t>The DSC extension for Windows requires that the target virtual machine is able to communicate with Azure.</w:t>
      </w:r>
      <w:r>
        <w:rPr>
          <w:rFonts w:ascii="Arial" w:hAnsi="Arial" w:cs="Arial"/>
          <w:color w:val="505050"/>
        </w:rPr>
        <w:br/>
      </w:r>
      <w:r>
        <w:rPr>
          <w:rFonts w:ascii="Arial" w:hAnsi="Arial" w:cs="Arial"/>
          <w:color w:val="505050"/>
          <w:shd w:val="clear" w:color="auto" w:fill="F8F9FA"/>
        </w:rPr>
        <w:t xml:space="preserve">The VM needs to </w:t>
      </w:r>
      <w:proofErr w:type="gramStart"/>
      <w:r>
        <w:rPr>
          <w:rFonts w:ascii="Arial" w:hAnsi="Arial" w:cs="Arial"/>
          <w:color w:val="505050"/>
          <w:shd w:val="clear" w:color="auto" w:fill="F8F9FA"/>
        </w:rPr>
        <w:t>be started</w:t>
      </w:r>
      <w:proofErr w:type="gramEnd"/>
      <w:r>
        <w:rPr>
          <w:rFonts w:ascii="Arial" w:hAnsi="Arial" w:cs="Arial"/>
          <w:color w:val="505050"/>
          <w:shd w:val="clear" w:color="auto" w:fill="F8F9FA"/>
        </w:rPr>
        <w:t>.</w:t>
      </w:r>
    </w:p>
    <w:p w:rsidR="00205283" w:rsidRDefault="00205283" w:rsidP="00FE6971">
      <w:pPr>
        <w:jc w:val="center"/>
      </w:pPr>
      <w:r w:rsidRPr="00205283">
        <w:rPr>
          <w:noProof/>
        </w:rPr>
        <w:lastRenderedPageBreak/>
        <w:drawing>
          <wp:inline distT="0" distB="0" distL="0" distR="0" wp14:anchorId="1520249E" wp14:editId="0ED855F9">
            <wp:extent cx="4922547" cy="36014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9775" cy="3606742"/>
                    </a:xfrm>
                    <a:prstGeom prst="rect">
                      <a:avLst/>
                    </a:prstGeom>
                  </pic:spPr>
                </pic:pic>
              </a:graphicData>
            </a:graphic>
          </wp:inline>
        </w:drawing>
      </w:r>
    </w:p>
    <w:p w:rsidR="009C2004" w:rsidRDefault="009C2004" w:rsidP="00FE6971">
      <w:pPr>
        <w:jc w:val="center"/>
      </w:pPr>
      <w:r w:rsidRPr="009C2004">
        <w:rPr>
          <w:noProof/>
        </w:rPr>
        <w:drawing>
          <wp:inline distT="0" distB="0" distL="0" distR="0" wp14:anchorId="74AA0345" wp14:editId="7F45297B">
            <wp:extent cx="4559968" cy="19998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2447" cy="2000945"/>
                    </a:xfrm>
                    <a:prstGeom prst="rect">
                      <a:avLst/>
                    </a:prstGeom>
                  </pic:spPr>
                </pic:pic>
              </a:graphicData>
            </a:graphic>
          </wp:inline>
        </w:drawing>
      </w:r>
    </w:p>
    <w:p w:rsidR="00205283" w:rsidRDefault="00205283" w:rsidP="00FE6971">
      <w:pPr>
        <w:jc w:val="center"/>
        <w:rPr>
          <w:rFonts w:ascii="Segoe UI" w:hAnsi="Segoe UI" w:cs="Segoe UI"/>
          <w:color w:val="505050"/>
          <w:shd w:val="clear" w:color="auto" w:fill="FFFFFF"/>
        </w:rPr>
      </w:pPr>
      <w:r>
        <w:rPr>
          <w:rFonts w:ascii="Segoe UI" w:hAnsi="Segoe UI" w:cs="Segoe UI"/>
          <w:color w:val="505050"/>
          <w:shd w:val="clear" w:color="auto" w:fill="FFFFFF"/>
        </w:rPr>
        <w:t>1: add an address space</w:t>
      </w:r>
    </w:p>
    <w:p w:rsidR="00205283" w:rsidRDefault="00205283"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2: add a subnet</w:t>
      </w:r>
    </w:p>
    <w:p w:rsidR="009C2004" w:rsidRDefault="00D33ABF" w:rsidP="00FE6971">
      <w:pPr>
        <w:jc w:val="center"/>
      </w:pPr>
      <w:r w:rsidRPr="00D33ABF">
        <w:rPr>
          <w:noProof/>
        </w:rPr>
        <w:lastRenderedPageBreak/>
        <w:drawing>
          <wp:inline distT="0" distB="0" distL="0" distR="0" wp14:anchorId="62637086" wp14:editId="3486C229">
            <wp:extent cx="4780547" cy="233307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3672" cy="2334595"/>
                    </a:xfrm>
                    <a:prstGeom prst="rect">
                      <a:avLst/>
                    </a:prstGeom>
                  </pic:spPr>
                </pic:pic>
              </a:graphicData>
            </a:graphic>
          </wp:inline>
        </w:drawing>
      </w:r>
    </w:p>
    <w:p w:rsidR="00D33ABF" w:rsidRDefault="00D33ABF" w:rsidP="00FE6971">
      <w:pPr>
        <w:jc w:val="center"/>
      </w:pPr>
      <w:proofErr w:type="spellStart"/>
      <w:proofErr w:type="gramStart"/>
      <w:r>
        <w:t>ans</w:t>
      </w:r>
      <w:proofErr w:type="spellEnd"/>
      <w:proofErr w:type="gramEnd"/>
      <w:r>
        <w:t>: A</w:t>
      </w:r>
    </w:p>
    <w:p w:rsidR="00D33ABF" w:rsidRDefault="00D33ABF" w:rsidP="00FE6971">
      <w:pPr>
        <w:jc w:val="center"/>
      </w:pPr>
      <w:r w:rsidRPr="00D33ABF">
        <w:rPr>
          <w:noProof/>
        </w:rPr>
        <w:drawing>
          <wp:inline distT="0" distB="0" distL="0" distR="0" wp14:anchorId="5C715C9F" wp14:editId="7B25AED4">
            <wp:extent cx="5943600" cy="2157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57730"/>
                    </a:xfrm>
                    <a:prstGeom prst="rect">
                      <a:avLst/>
                    </a:prstGeom>
                  </pic:spPr>
                </pic:pic>
              </a:graphicData>
            </a:graphic>
          </wp:inline>
        </w:drawing>
      </w:r>
    </w:p>
    <w:p w:rsidR="00D33ABF" w:rsidRDefault="00D33ABF" w:rsidP="00FE6971">
      <w:pPr>
        <w:jc w:val="center"/>
      </w:pPr>
      <w:proofErr w:type="spellStart"/>
      <w:r>
        <w:t>Ans</w:t>
      </w:r>
      <w:proofErr w:type="spellEnd"/>
      <w:r>
        <w:t>: A</w:t>
      </w:r>
    </w:p>
    <w:p w:rsidR="00D33ABF" w:rsidRDefault="00D33ABF" w:rsidP="00FE6971">
      <w:pPr>
        <w:jc w:val="center"/>
        <w:rPr>
          <w:rFonts w:ascii="Segoe UI" w:hAnsi="Segoe UI" w:cs="Segoe UI"/>
          <w:color w:val="161616"/>
          <w:shd w:val="clear" w:color="auto" w:fill="FFFFFF"/>
        </w:rPr>
      </w:pPr>
      <w:r>
        <w:rPr>
          <w:rFonts w:ascii="Segoe UI" w:hAnsi="Segoe UI" w:cs="Segoe UI"/>
          <w:color w:val="161616"/>
          <w:shd w:val="clear" w:color="auto" w:fill="FFFFFF"/>
        </w:rPr>
        <w:t xml:space="preserve">Azure DNS supports importing and exporting zone files via the Azure CLI. Importing zone files via Azure PowerShell or the Azure portal </w:t>
      </w:r>
      <w:proofErr w:type="gramStart"/>
      <w:r>
        <w:rPr>
          <w:rFonts w:ascii="Segoe UI" w:hAnsi="Segoe UI" w:cs="Segoe UI"/>
          <w:color w:val="161616"/>
          <w:shd w:val="clear" w:color="auto" w:fill="FFFFFF"/>
        </w:rPr>
        <w:t>is </w:t>
      </w:r>
      <w:r>
        <w:rPr>
          <w:rStyle w:val="Strong"/>
          <w:rFonts w:ascii="Segoe UI" w:hAnsi="Segoe UI" w:cs="Segoe UI"/>
          <w:color w:val="161616"/>
          <w:shd w:val="clear" w:color="auto" w:fill="FFFFFF"/>
        </w:rPr>
        <w:t>not</w:t>
      </w:r>
      <w:r>
        <w:rPr>
          <w:rFonts w:ascii="Segoe UI" w:hAnsi="Segoe UI" w:cs="Segoe UI"/>
          <w:color w:val="161616"/>
          <w:shd w:val="clear" w:color="auto" w:fill="FFFFFF"/>
        </w:rPr>
        <w:t> supported</w:t>
      </w:r>
      <w:proofErr w:type="gramEnd"/>
      <w:r>
        <w:rPr>
          <w:rFonts w:ascii="Segoe UI" w:hAnsi="Segoe UI" w:cs="Segoe UI"/>
          <w:color w:val="161616"/>
          <w:shd w:val="clear" w:color="auto" w:fill="FFFFFF"/>
        </w:rPr>
        <w:t xml:space="preserve"> currently.</w:t>
      </w:r>
    </w:p>
    <w:p w:rsidR="004B5ED5" w:rsidRDefault="004B5ED5" w:rsidP="00FE6971">
      <w:pPr>
        <w:jc w:val="center"/>
      </w:pPr>
      <w:r w:rsidRPr="004B5ED5">
        <w:rPr>
          <w:noProof/>
        </w:rPr>
        <w:drawing>
          <wp:inline distT="0" distB="0" distL="0" distR="0" wp14:anchorId="2F3A01FE" wp14:editId="2DE54955">
            <wp:extent cx="5943600" cy="1396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96365"/>
                    </a:xfrm>
                    <a:prstGeom prst="rect">
                      <a:avLst/>
                    </a:prstGeom>
                  </pic:spPr>
                </pic:pic>
              </a:graphicData>
            </a:graphic>
          </wp:inline>
        </w:drawing>
      </w:r>
    </w:p>
    <w:p w:rsidR="004B5ED5" w:rsidRDefault="004B5ED5" w:rsidP="00FE6971">
      <w:pPr>
        <w:jc w:val="center"/>
        <w:rPr>
          <w:rFonts w:ascii="Segoe UI" w:hAnsi="Segoe UI" w:cs="Segoe UI"/>
          <w:color w:val="505050"/>
          <w:shd w:val="clear" w:color="auto" w:fill="FFFFFF"/>
        </w:rPr>
      </w:pPr>
      <w:r>
        <w:rPr>
          <w:rFonts w:ascii="Segoe UI" w:hAnsi="Segoe UI" w:cs="Segoe UI"/>
          <w:color w:val="505050"/>
          <w:shd w:val="clear" w:color="auto" w:fill="FFFFFF"/>
        </w:rPr>
        <w:t>The difference between inbound NAT rules and port mapping in load balancer rules is that inbound NAT rules apply to direct forwarding to a VM, whereas load balancer rules forward traffic to a backend pool.</w:t>
      </w:r>
    </w:p>
    <w:p w:rsidR="004B5ED5" w:rsidRDefault="004B5ED5" w:rsidP="00FE6971">
      <w:pPr>
        <w:jc w:val="center"/>
      </w:pPr>
      <w:r w:rsidRPr="004B5ED5">
        <w:rPr>
          <w:noProof/>
        </w:rPr>
        <w:lastRenderedPageBreak/>
        <w:drawing>
          <wp:inline distT="0" distB="0" distL="0" distR="0" wp14:anchorId="17A9E081" wp14:editId="0FDC4573">
            <wp:extent cx="4608095" cy="4128577"/>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118" cy="4130390"/>
                    </a:xfrm>
                    <a:prstGeom prst="rect">
                      <a:avLst/>
                    </a:prstGeom>
                  </pic:spPr>
                </pic:pic>
              </a:graphicData>
            </a:graphic>
          </wp:inline>
        </w:drawing>
      </w:r>
    </w:p>
    <w:p w:rsidR="004B5ED5" w:rsidRDefault="004B5ED5"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Yes VM1 and VM are in the Availability Set. </w:t>
      </w:r>
    </w:p>
    <w:p w:rsidR="004B5ED5" w:rsidRDefault="004B5ED5" w:rsidP="00FE697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No Both VMs are not part of any Availability Set or Scale Set. </w:t>
      </w:r>
    </w:p>
    <w:p w:rsidR="004B5ED5" w:rsidRDefault="004B5ED5" w:rsidP="00FE6971">
      <w:pPr>
        <w:jc w:val="center"/>
        <w:rPr>
          <w:rFonts w:ascii="Segoe UI" w:hAnsi="Segoe UI" w:cs="Segoe UI"/>
          <w:color w:val="505050"/>
          <w:shd w:val="clear" w:color="auto" w:fill="FFFFFF"/>
        </w:rPr>
      </w:pPr>
      <w:r>
        <w:rPr>
          <w:rFonts w:ascii="Segoe UI" w:hAnsi="Segoe UI" w:cs="Segoe UI"/>
          <w:color w:val="505050"/>
          <w:shd w:val="clear" w:color="auto" w:fill="FFFFFF"/>
        </w:rPr>
        <w:t>Box 3: No Both VMs are not part of any Availability Set or Scale Set.</w:t>
      </w:r>
      <w:r>
        <w:rPr>
          <w:rFonts w:ascii="Segoe UI" w:hAnsi="Segoe UI" w:cs="Segoe UI"/>
          <w:color w:val="505050"/>
          <w:shd w:val="clear" w:color="auto" w:fill="FFFFFF"/>
        </w:rPr>
        <w:t> </w:t>
      </w:r>
    </w:p>
    <w:p w:rsidR="004B5ED5" w:rsidRDefault="004B5ED5" w:rsidP="00FE6971">
      <w:pPr>
        <w:jc w:val="center"/>
        <w:rPr>
          <w:rFonts w:ascii="Segoe UI" w:hAnsi="Segoe UI" w:cs="Segoe UI"/>
          <w:color w:val="505050"/>
          <w:shd w:val="clear" w:color="auto" w:fill="FFFFFF"/>
        </w:rPr>
      </w:pPr>
      <w:r>
        <w:rPr>
          <w:rFonts w:ascii="Segoe UI" w:hAnsi="Segoe UI" w:cs="Segoe UI"/>
          <w:color w:val="505050"/>
          <w:shd w:val="clear" w:color="auto" w:fill="FFFFFF"/>
        </w:rPr>
        <w:t>The Basic Tier for load balancer is quite limiting. It can only have a single availability set, virtual machine scale set or a single machine. The Standard Tier can span any virtual machine in a single virtual network which includes blends of scale sets, availability sets, and machines."</w:t>
      </w:r>
    </w:p>
    <w:p w:rsidR="004B5ED5" w:rsidRDefault="004B5ED5" w:rsidP="00FE6971">
      <w:pPr>
        <w:jc w:val="center"/>
      </w:pPr>
      <w:r w:rsidRPr="004B5ED5">
        <w:rPr>
          <w:noProof/>
        </w:rPr>
        <w:lastRenderedPageBreak/>
        <w:drawing>
          <wp:inline distT="0" distB="0" distL="0" distR="0" wp14:anchorId="29BF6DD2" wp14:editId="439CE909">
            <wp:extent cx="4607424" cy="4162926"/>
            <wp:effectExtent l="0" t="0" r="317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1511" cy="4166618"/>
                    </a:xfrm>
                    <a:prstGeom prst="rect">
                      <a:avLst/>
                    </a:prstGeom>
                  </pic:spPr>
                </pic:pic>
              </a:graphicData>
            </a:graphic>
          </wp:inline>
        </w:drawing>
      </w:r>
    </w:p>
    <w:p w:rsidR="004B5ED5" w:rsidRDefault="004B5ED5" w:rsidP="00FE6971">
      <w:pPr>
        <w:jc w:val="center"/>
        <w:rPr>
          <w:rFonts w:ascii="Segoe UI" w:hAnsi="Segoe UI" w:cs="Segoe UI"/>
          <w:color w:val="505050"/>
          <w:shd w:val="clear" w:color="auto" w:fill="FFFFFF"/>
        </w:rPr>
      </w:pPr>
      <w:proofErr w:type="spellStart"/>
      <w:proofErr w:type="gramStart"/>
      <w:r>
        <w:t>ans</w:t>
      </w:r>
      <w:proofErr w:type="spellEnd"/>
      <w:r>
        <w:t xml:space="preserve"> :</w:t>
      </w:r>
      <w:proofErr w:type="gramEnd"/>
      <w:r>
        <w:t xml:space="preserve"> </w:t>
      </w:r>
      <w:r>
        <w:rPr>
          <w:rFonts w:ascii="Segoe UI" w:hAnsi="Segoe UI" w:cs="Segoe UI"/>
          <w:color w:val="505050"/>
          <w:shd w:val="clear" w:color="auto" w:fill="FFFFFF"/>
        </w:rPr>
        <w:t>Private zones only / Private zones only.</w:t>
      </w:r>
    </w:p>
    <w:p w:rsidR="00412762" w:rsidRDefault="00412762" w:rsidP="00FE6971">
      <w:pPr>
        <w:jc w:val="center"/>
      </w:pPr>
      <w:r w:rsidRPr="00412762">
        <w:rPr>
          <w:noProof/>
        </w:rPr>
        <w:drawing>
          <wp:inline distT="0" distB="0" distL="0" distR="0" wp14:anchorId="001524AA" wp14:editId="7A5AE916">
            <wp:extent cx="5943600" cy="819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19785"/>
                    </a:xfrm>
                    <a:prstGeom prst="rect">
                      <a:avLst/>
                    </a:prstGeom>
                  </pic:spPr>
                </pic:pic>
              </a:graphicData>
            </a:graphic>
          </wp:inline>
        </w:drawing>
      </w:r>
    </w:p>
    <w:p w:rsidR="00412762" w:rsidRDefault="00412762" w:rsidP="00FE6971">
      <w:pPr>
        <w:jc w:val="center"/>
      </w:pPr>
      <w:r w:rsidRPr="00412762">
        <w:rPr>
          <w:noProof/>
        </w:rPr>
        <w:drawing>
          <wp:inline distT="0" distB="0" distL="0" distR="0" wp14:anchorId="20CDC66D" wp14:editId="3D303DBD">
            <wp:extent cx="4852737" cy="2192027"/>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7676" cy="2194258"/>
                    </a:xfrm>
                    <a:prstGeom prst="rect">
                      <a:avLst/>
                    </a:prstGeom>
                  </pic:spPr>
                </pic:pic>
              </a:graphicData>
            </a:graphic>
          </wp:inline>
        </w:drawing>
      </w:r>
    </w:p>
    <w:p w:rsidR="00412762" w:rsidRDefault="00412762" w:rsidP="00FE6971">
      <w:pPr>
        <w:jc w:val="center"/>
      </w:pPr>
      <w:r w:rsidRPr="00412762">
        <w:rPr>
          <w:noProof/>
        </w:rPr>
        <w:lastRenderedPageBreak/>
        <w:drawing>
          <wp:inline distT="0" distB="0" distL="0" distR="0" wp14:anchorId="0879ED00" wp14:editId="4E21D924">
            <wp:extent cx="5943600" cy="1609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09090"/>
                    </a:xfrm>
                    <a:prstGeom prst="rect">
                      <a:avLst/>
                    </a:prstGeom>
                  </pic:spPr>
                </pic:pic>
              </a:graphicData>
            </a:graphic>
          </wp:inline>
        </w:drawing>
      </w:r>
    </w:p>
    <w:p w:rsidR="00412762" w:rsidRDefault="00412762"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D There is no overlap between the </w:t>
      </w:r>
      <w:proofErr w:type="spellStart"/>
      <w:r>
        <w:rPr>
          <w:rFonts w:ascii="Segoe UI" w:hAnsi="Segoe UI" w:cs="Segoe UI"/>
          <w:color w:val="505050"/>
          <w:shd w:val="clear" w:color="auto" w:fill="FFFFFF"/>
        </w:rPr>
        <w:t>VNets</w:t>
      </w:r>
      <w:proofErr w:type="spellEnd"/>
      <w:r>
        <w:rPr>
          <w:rFonts w:ascii="Segoe UI" w:hAnsi="Segoe UI" w:cs="Segoe UI"/>
          <w:color w:val="505050"/>
          <w:shd w:val="clear" w:color="auto" w:fill="FFFFFF"/>
        </w:rPr>
        <w:t xml:space="preserve">: </w:t>
      </w:r>
    </w:p>
    <w:p w:rsidR="00412762" w:rsidRDefault="00412762"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VNet1: 10.0.0.0/16 - CIDR IP Range 10.0.0.0 - 10.0.255.255 </w:t>
      </w:r>
    </w:p>
    <w:p w:rsidR="00412762" w:rsidRDefault="00412762" w:rsidP="00412762">
      <w:pPr>
        <w:jc w:val="center"/>
        <w:rPr>
          <w:rFonts w:ascii="Segoe UI" w:hAnsi="Segoe UI" w:cs="Segoe UI"/>
          <w:color w:val="505050"/>
          <w:shd w:val="clear" w:color="auto" w:fill="FFFFFF"/>
        </w:rPr>
      </w:pPr>
      <w:r>
        <w:rPr>
          <w:rFonts w:ascii="Segoe UI" w:hAnsi="Segoe UI" w:cs="Segoe UI"/>
          <w:color w:val="505050"/>
          <w:shd w:val="clear" w:color="auto" w:fill="FFFFFF"/>
        </w:rPr>
        <w:t>VNet2: 10.10.0.0/24 - CIDR IP Range 10.10.0.0 - 10.0.0.255</w:t>
      </w:r>
    </w:p>
    <w:p w:rsidR="00412762" w:rsidRDefault="00412762" w:rsidP="00412762">
      <w:pPr>
        <w:jc w:val="center"/>
        <w:rPr>
          <w:rFonts w:ascii="Segoe UI" w:hAnsi="Segoe UI" w:cs="Segoe UI"/>
          <w:color w:val="505050"/>
          <w:shd w:val="clear" w:color="auto" w:fill="FFFFFF"/>
        </w:rPr>
      </w:pPr>
      <w:r>
        <w:rPr>
          <w:rFonts w:ascii="Segoe UI" w:hAnsi="Segoe UI" w:cs="Segoe UI"/>
          <w:color w:val="505050"/>
          <w:shd w:val="clear" w:color="auto" w:fill="FFFFFF"/>
        </w:rPr>
        <w:t>You can connect virtual networks (</w:t>
      </w:r>
      <w:proofErr w:type="spellStart"/>
      <w:r>
        <w:rPr>
          <w:rFonts w:ascii="Segoe UI" w:hAnsi="Segoe UI" w:cs="Segoe UI"/>
          <w:color w:val="505050"/>
          <w:shd w:val="clear" w:color="auto" w:fill="FFFFFF"/>
        </w:rPr>
        <w:t>VNets</w:t>
      </w:r>
      <w:proofErr w:type="spellEnd"/>
      <w:r>
        <w:rPr>
          <w:rFonts w:ascii="Segoe UI" w:hAnsi="Segoe UI" w:cs="Segoe UI"/>
          <w:color w:val="505050"/>
          <w:shd w:val="clear" w:color="auto" w:fill="FFFFFF"/>
        </w:rPr>
        <w:t xml:space="preserve">) by using the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-to-</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connection type. Virtual networks can be in different regions and from different subscriptions. When you connect </w:t>
      </w:r>
      <w:proofErr w:type="spellStart"/>
      <w:r>
        <w:rPr>
          <w:rFonts w:ascii="Segoe UI" w:hAnsi="Segoe UI" w:cs="Segoe UI"/>
          <w:color w:val="505050"/>
          <w:shd w:val="clear" w:color="auto" w:fill="FFFFFF"/>
        </w:rPr>
        <w:t>VNets</w:t>
      </w:r>
      <w:proofErr w:type="spellEnd"/>
      <w:r>
        <w:rPr>
          <w:rFonts w:ascii="Segoe UI" w:hAnsi="Segoe UI" w:cs="Segoe UI"/>
          <w:color w:val="505050"/>
          <w:shd w:val="clear" w:color="auto" w:fill="FFFFFF"/>
        </w:rPr>
        <w:t xml:space="preserve"> from different subscriptions, the subscriptions </w:t>
      </w:r>
      <w:proofErr w:type="gramStart"/>
      <w:r>
        <w:rPr>
          <w:rFonts w:ascii="Segoe UI" w:hAnsi="Segoe UI" w:cs="Segoe UI"/>
          <w:color w:val="505050"/>
          <w:shd w:val="clear" w:color="auto" w:fill="FFFFFF"/>
        </w:rPr>
        <w:t>don't</w:t>
      </w:r>
      <w:proofErr w:type="gramEnd"/>
      <w:r>
        <w:rPr>
          <w:rFonts w:ascii="Segoe UI" w:hAnsi="Segoe UI" w:cs="Segoe UI"/>
          <w:color w:val="505050"/>
          <w:shd w:val="clear" w:color="auto" w:fill="FFFFFF"/>
        </w:rPr>
        <w:t xml:space="preserve"> need to be associated with the same Active Directory tenant.</w:t>
      </w:r>
    </w:p>
    <w:p w:rsidR="00412762" w:rsidRDefault="00412762" w:rsidP="00412762">
      <w:pPr>
        <w:jc w:val="center"/>
      </w:pPr>
      <w:r w:rsidRPr="00412762">
        <w:rPr>
          <w:noProof/>
        </w:rPr>
        <w:drawing>
          <wp:inline distT="0" distB="0" distL="0" distR="0" wp14:anchorId="275E0D82" wp14:editId="477D0503">
            <wp:extent cx="5098910" cy="465221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095" cy="4655117"/>
                    </a:xfrm>
                    <a:prstGeom prst="rect">
                      <a:avLst/>
                    </a:prstGeom>
                  </pic:spPr>
                </pic:pic>
              </a:graphicData>
            </a:graphic>
          </wp:inline>
        </w:drawing>
      </w:r>
    </w:p>
    <w:p w:rsidR="00412762" w:rsidRDefault="00412762" w:rsidP="00412762">
      <w:pPr>
        <w:jc w:val="center"/>
      </w:pPr>
      <w:r w:rsidRPr="00412762">
        <w:rPr>
          <w:noProof/>
        </w:rPr>
        <w:lastRenderedPageBreak/>
        <w:drawing>
          <wp:inline distT="0" distB="0" distL="0" distR="0" wp14:anchorId="6A7A46DE" wp14:editId="34227448">
            <wp:extent cx="3848997" cy="321243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3612" cy="3216284"/>
                    </a:xfrm>
                    <a:prstGeom prst="rect">
                      <a:avLst/>
                    </a:prstGeom>
                  </pic:spPr>
                </pic:pic>
              </a:graphicData>
            </a:graphic>
          </wp:inline>
        </w:drawing>
      </w:r>
      <w:r w:rsidRPr="00412762">
        <w:rPr>
          <w:noProof/>
        </w:rPr>
        <w:drawing>
          <wp:inline distT="0" distB="0" distL="0" distR="0" wp14:anchorId="05F08158" wp14:editId="0DC32C19">
            <wp:extent cx="5943600" cy="1021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21080"/>
                    </a:xfrm>
                    <a:prstGeom prst="rect">
                      <a:avLst/>
                    </a:prstGeom>
                  </pic:spPr>
                </pic:pic>
              </a:graphicData>
            </a:graphic>
          </wp:inline>
        </w:drawing>
      </w:r>
    </w:p>
    <w:p w:rsidR="00412762" w:rsidRDefault="00412762" w:rsidP="00412762">
      <w:pPr>
        <w:jc w:val="center"/>
      </w:pPr>
      <w:r w:rsidRPr="00412762">
        <w:rPr>
          <w:noProof/>
        </w:rPr>
        <w:drawing>
          <wp:inline distT="0" distB="0" distL="0" distR="0" wp14:anchorId="338FF8BE" wp14:editId="1B593DFD">
            <wp:extent cx="5021179" cy="2888251"/>
            <wp:effectExtent l="0" t="0" r="825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0505" cy="2893616"/>
                    </a:xfrm>
                    <a:prstGeom prst="rect">
                      <a:avLst/>
                    </a:prstGeom>
                  </pic:spPr>
                </pic:pic>
              </a:graphicData>
            </a:graphic>
          </wp:inline>
        </w:drawing>
      </w:r>
    </w:p>
    <w:p w:rsidR="001A7505" w:rsidRDefault="001A7505" w:rsidP="00412762">
      <w:pPr>
        <w:jc w:val="center"/>
      </w:pPr>
    </w:p>
    <w:p w:rsidR="001A7505" w:rsidRDefault="001A7505" w:rsidP="00412762">
      <w:pPr>
        <w:jc w:val="center"/>
      </w:pPr>
    </w:p>
    <w:p w:rsidR="001A7505" w:rsidRDefault="001A7505" w:rsidP="00412762">
      <w:pPr>
        <w:jc w:val="center"/>
      </w:pPr>
    </w:p>
    <w:p w:rsidR="001A7505" w:rsidRDefault="001A7505" w:rsidP="00412762">
      <w:pPr>
        <w:jc w:val="center"/>
      </w:pPr>
      <w:r w:rsidRPr="001A7505">
        <w:rPr>
          <w:noProof/>
        </w:rPr>
        <w:lastRenderedPageBreak/>
        <w:drawing>
          <wp:inline distT="0" distB="0" distL="0" distR="0" wp14:anchorId="25749943" wp14:editId="64E57AB5">
            <wp:extent cx="3810000" cy="2359676"/>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3373" cy="2361765"/>
                    </a:xfrm>
                    <a:prstGeom prst="rect">
                      <a:avLst/>
                    </a:prstGeom>
                  </pic:spPr>
                </pic:pic>
              </a:graphicData>
            </a:graphic>
          </wp:inline>
        </w:drawing>
      </w:r>
    </w:p>
    <w:p w:rsidR="001A7505" w:rsidRDefault="001A7505"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Resource group: RG1 only </w:t>
      </w:r>
    </w:p>
    <w:p w:rsidR="001A7505" w:rsidRDefault="001A7505" w:rsidP="00412762">
      <w:pPr>
        <w:jc w:val="center"/>
        <w:rPr>
          <w:rFonts w:ascii="Segoe UI" w:hAnsi="Segoe UI" w:cs="Segoe UI"/>
          <w:color w:val="505050"/>
          <w:shd w:val="clear" w:color="auto" w:fill="FFFFFF"/>
        </w:rPr>
      </w:pPr>
      <w:r>
        <w:rPr>
          <w:rFonts w:ascii="Segoe UI" w:hAnsi="Segoe UI" w:cs="Segoe UI"/>
          <w:color w:val="505050"/>
          <w:shd w:val="clear" w:color="auto" w:fill="FFFFFF"/>
        </w:rPr>
        <w:t>Location: West US Only</w:t>
      </w:r>
    </w:p>
    <w:p w:rsidR="001A7505" w:rsidRDefault="001A7505" w:rsidP="00412762">
      <w:pPr>
        <w:jc w:val="center"/>
      </w:pPr>
      <w:r w:rsidRPr="001A7505">
        <w:rPr>
          <w:noProof/>
        </w:rPr>
        <w:drawing>
          <wp:inline distT="0" distB="0" distL="0" distR="0" wp14:anchorId="0262090C" wp14:editId="36196F13">
            <wp:extent cx="5108713" cy="2114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5050" cy="2117609"/>
                    </a:xfrm>
                    <a:prstGeom prst="rect">
                      <a:avLst/>
                    </a:prstGeom>
                  </pic:spPr>
                </pic:pic>
              </a:graphicData>
            </a:graphic>
          </wp:inline>
        </w:drawing>
      </w:r>
    </w:p>
    <w:p w:rsidR="001A7505" w:rsidRDefault="001A7505" w:rsidP="00412762">
      <w:pPr>
        <w:jc w:val="center"/>
      </w:pPr>
      <w:r w:rsidRPr="001A7505">
        <w:rPr>
          <w:noProof/>
        </w:rPr>
        <w:drawing>
          <wp:inline distT="0" distB="0" distL="0" distR="0" wp14:anchorId="3A230CC4" wp14:editId="54E49B73">
            <wp:extent cx="5943600" cy="1283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83970"/>
                    </a:xfrm>
                    <a:prstGeom prst="rect">
                      <a:avLst/>
                    </a:prstGeom>
                  </pic:spPr>
                </pic:pic>
              </a:graphicData>
            </a:graphic>
          </wp:inline>
        </w:drawing>
      </w:r>
    </w:p>
    <w:p w:rsidR="001A7505" w:rsidRDefault="001A7505"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To achieve this goal, you can create an Azure Policy that enforces the required network security rule across all the virtual networks in the subscription. The policy should specify the rule that blocks TCP port 8080 traffic between the virtual networks. When a new NSG </w:t>
      </w:r>
      <w:proofErr w:type="gramStart"/>
      <w:r>
        <w:rPr>
          <w:rFonts w:ascii="Segoe UI" w:hAnsi="Segoe UI" w:cs="Segoe UI"/>
          <w:color w:val="505050"/>
          <w:shd w:val="clear" w:color="auto" w:fill="FFFFFF"/>
        </w:rPr>
        <w:t>is created</w:t>
      </w:r>
      <w:proofErr w:type="gramEnd"/>
      <w:r>
        <w:rPr>
          <w:rFonts w:ascii="Segoe UI" w:hAnsi="Segoe UI" w:cs="Segoe UI"/>
          <w:color w:val="505050"/>
          <w:shd w:val="clear" w:color="auto" w:fill="FFFFFF"/>
        </w:rPr>
        <w:t>, it will automatically be associated with the policy, and the required network security rule will be enforced.</w:t>
      </w:r>
    </w:p>
    <w:p w:rsidR="000D212A" w:rsidRDefault="000D212A" w:rsidP="00412762">
      <w:pPr>
        <w:jc w:val="center"/>
      </w:pPr>
      <w:r w:rsidRPr="000D212A">
        <w:rPr>
          <w:noProof/>
        </w:rPr>
        <w:lastRenderedPageBreak/>
        <w:drawing>
          <wp:inline distT="0" distB="0" distL="0" distR="0" wp14:anchorId="53F13546" wp14:editId="4F1C7CE9">
            <wp:extent cx="4108174" cy="3179007"/>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0256" cy="3180618"/>
                    </a:xfrm>
                    <a:prstGeom prst="rect">
                      <a:avLst/>
                    </a:prstGeom>
                  </pic:spPr>
                </pic:pic>
              </a:graphicData>
            </a:graphic>
          </wp:inline>
        </w:drawing>
      </w:r>
    </w:p>
    <w:p w:rsidR="000D212A" w:rsidRDefault="000D212A" w:rsidP="00412762">
      <w:pPr>
        <w:jc w:val="center"/>
      </w:pPr>
      <w:r w:rsidRPr="000D212A">
        <w:rPr>
          <w:noProof/>
        </w:rPr>
        <w:lastRenderedPageBreak/>
        <w:drawing>
          <wp:inline distT="0" distB="0" distL="0" distR="0" wp14:anchorId="131A47AA" wp14:editId="27E69BCA">
            <wp:extent cx="4491396" cy="512527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4145" cy="5128415"/>
                    </a:xfrm>
                    <a:prstGeom prst="rect">
                      <a:avLst/>
                    </a:prstGeom>
                  </pic:spPr>
                </pic:pic>
              </a:graphicData>
            </a:graphic>
          </wp:inline>
        </w:drawing>
      </w:r>
    </w:p>
    <w:p w:rsidR="000D212A" w:rsidRDefault="000D212A" w:rsidP="00412762">
      <w:pPr>
        <w:jc w:val="center"/>
      </w:pPr>
      <w:r w:rsidRPr="000D212A">
        <w:rPr>
          <w:noProof/>
        </w:rPr>
        <w:lastRenderedPageBreak/>
        <w:drawing>
          <wp:inline distT="0" distB="0" distL="0" distR="0" wp14:anchorId="6828D7AE" wp14:editId="470767BF">
            <wp:extent cx="3881402" cy="4492487"/>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85230" cy="4496917"/>
                    </a:xfrm>
                    <a:prstGeom prst="rect">
                      <a:avLst/>
                    </a:prstGeom>
                  </pic:spPr>
                </pic:pic>
              </a:graphicData>
            </a:graphic>
          </wp:inline>
        </w:drawing>
      </w:r>
    </w:p>
    <w:p w:rsidR="000D212A" w:rsidRDefault="000D212A" w:rsidP="00412762">
      <w:pPr>
        <w:jc w:val="center"/>
      </w:pPr>
      <w:r w:rsidRPr="000D212A">
        <w:rPr>
          <w:noProof/>
        </w:rPr>
        <w:drawing>
          <wp:inline distT="0" distB="0" distL="0" distR="0" wp14:anchorId="7E46437E" wp14:editId="2C1D291E">
            <wp:extent cx="4137991" cy="92883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5802" cy="932836"/>
                    </a:xfrm>
                    <a:prstGeom prst="rect">
                      <a:avLst/>
                    </a:prstGeom>
                  </pic:spPr>
                </pic:pic>
              </a:graphicData>
            </a:graphic>
          </wp:inline>
        </w:drawing>
      </w:r>
    </w:p>
    <w:p w:rsidR="00BE4505" w:rsidRPr="00BE4505" w:rsidRDefault="000D212A" w:rsidP="00412762">
      <w:pPr>
        <w:jc w:val="center"/>
        <w:rPr>
          <w:rFonts w:ascii="Segoe UI" w:hAnsi="Segoe UI" w:cs="Segoe UI"/>
          <w:color w:val="505050"/>
          <w:sz w:val="21"/>
          <w:szCs w:val="21"/>
          <w:shd w:val="clear" w:color="auto" w:fill="FFFFFF"/>
        </w:rPr>
      </w:pPr>
      <w:r w:rsidRPr="00BE4505">
        <w:rPr>
          <w:rFonts w:ascii="Segoe UI" w:hAnsi="Segoe UI" w:cs="Segoe UI"/>
          <w:color w:val="505050"/>
          <w:sz w:val="21"/>
          <w:szCs w:val="21"/>
          <w:shd w:val="clear" w:color="auto" w:fill="FFFFFF"/>
        </w:rPr>
        <w:t xml:space="preserve">Box 1: No NSG1 limits the traffic that is flowing into 172.16.2.0/24 (Subnet2), which host VM2. </w:t>
      </w:r>
    </w:p>
    <w:p w:rsidR="000D212A" w:rsidRPr="00BE4505" w:rsidRDefault="000D212A" w:rsidP="00412762">
      <w:pPr>
        <w:jc w:val="center"/>
        <w:rPr>
          <w:rFonts w:ascii="Segoe UI" w:hAnsi="Segoe UI" w:cs="Segoe UI"/>
          <w:color w:val="505050"/>
          <w:sz w:val="21"/>
          <w:szCs w:val="21"/>
          <w:shd w:val="clear" w:color="auto" w:fill="FFFFFF"/>
        </w:rPr>
      </w:pPr>
      <w:r w:rsidRPr="00BE4505">
        <w:rPr>
          <w:rFonts w:ascii="Segoe UI" w:hAnsi="Segoe UI" w:cs="Segoe UI"/>
          <w:color w:val="505050"/>
          <w:sz w:val="21"/>
          <w:szCs w:val="21"/>
          <w:shd w:val="clear" w:color="auto" w:fill="FFFFFF"/>
        </w:rPr>
        <w:t xml:space="preserve">Box 2: Yes Since Network Watcher is showing that traffic from VM1 to VM2 is not reaching on the TCP </w:t>
      </w:r>
      <w:proofErr w:type="gramStart"/>
      <w:r w:rsidRPr="00BE4505">
        <w:rPr>
          <w:rFonts w:ascii="Segoe UI" w:hAnsi="Segoe UI" w:cs="Segoe UI"/>
          <w:color w:val="505050"/>
          <w:sz w:val="21"/>
          <w:szCs w:val="21"/>
          <w:shd w:val="clear" w:color="auto" w:fill="FFFFFF"/>
        </w:rPr>
        <w:t>port, that</w:t>
      </w:r>
      <w:proofErr w:type="gramEnd"/>
      <w:r w:rsidRPr="00BE4505">
        <w:rPr>
          <w:rFonts w:ascii="Segoe UI" w:hAnsi="Segoe UI" w:cs="Segoe UI"/>
          <w:color w:val="505050"/>
          <w:sz w:val="21"/>
          <w:szCs w:val="21"/>
          <w:shd w:val="clear" w:color="auto" w:fill="FFFFFF"/>
        </w:rPr>
        <w:t xml:space="preserve"> means that NSG1 is applied to VM2. We can understand for sure, that it </w:t>
      </w:r>
      <w:proofErr w:type="gramStart"/>
      <w:r w:rsidRPr="00BE4505">
        <w:rPr>
          <w:rFonts w:ascii="Segoe UI" w:hAnsi="Segoe UI" w:cs="Segoe UI"/>
          <w:color w:val="505050"/>
          <w:sz w:val="21"/>
          <w:szCs w:val="21"/>
          <w:shd w:val="clear" w:color="auto" w:fill="FFFFFF"/>
        </w:rPr>
        <w:t>is not applied</w:t>
      </w:r>
      <w:proofErr w:type="gramEnd"/>
      <w:r w:rsidRPr="00BE4505">
        <w:rPr>
          <w:rFonts w:ascii="Segoe UI" w:hAnsi="Segoe UI" w:cs="Segoe UI"/>
          <w:color w:val="505050"/>
          <w:sz w:val="21"/>
          <w:szCs w:val="21"/>
          <w:shd w:val="clear" w:color="auto" w:fill="FFFFFF"/>
        </w:rPr>
        <w:t xml:space="preserve"> to VM1. </w:t>
      </w:r>
    </w:p>
    <w:p w:rsidR="000D212A" w:rsidRDefault="000D212A" w:rsidP="00412762">
      <w:pPr>
        <w:jc w:val="center"/>
        <w:rPr>
          <w:rFonts w:ascii="Segoe UI" w:hAnsi="Segoe UI" w:cs="Segoe UI"/>
          <w:color w:val="505050"/>
          <w:sz w:val="21"/>
          <w:szCs w:val="21"/>
          <w:shd w:val="clear" w:color="auto" w:fill="FFFFFF"/>
        </w:rPr>
      </w:pPr>
      <w:r w:rsidRPr="00BE4505">
        <w:rPr>
          <w:rFonts w:ascii="Segoe UI" w:hAnsi="Segoe UI" w:cs="Segoe UI"/>
          <w:color w:val="505050"/>
          <w:sz w:val="21"/>
          <w:szCs w:val="21"/>
          <w:shd w:val="clear" w:color="auto" w:fill="FFFFFF"/>
        </w:rPr>
        <w:t>Box 3: Yes In Network Watcher, you can see that the next hop is the destination VM2. This means that they are part of the same virtual network.</w:t>
      </w:r>
    </w:p>
    <w:p w:rsidR="00BE4505" w:rsidRDefault="00BE4505" w:rsidP="00412762">
      <w:pPr>
        <w:jc w:val="center"/>
        <w:rPr>
          <w:sz w:val="21"/>
          <w:szCs w:val="21"/>
        </w:rPr>
      </w:pPr>
      <w:r w:rsidRPr="00BE4505">
        <w:rPr>
          <w:noProof/>
          <w:sz w:val="21"/>
          <w:szCs w:val="21"/>
        </w:rPr>
        <w:lastRenderedPageBreak/>
        <w:drawing>
          <wp:inline distT="0" distB="0" distL="0" distR="0" wp14:anchorId="4030C02C" wp14:editId="76C8A84C">
            <wp:extent cx="1985163" cy="19315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98948" cy="1944916"/>
                    </a:xfrm>
                    <a:prstGeom prst="rect">
                      <a:avLst/>
                    </a:prstGeom>
                  </pic:spPr>
                </pic:pic>
              </a:graphicData>
            </a:graphic>
          </wp:inline>
        </w:drawing>
      </w:r>
    </w:p>
    <w:p w:rsidR="00BE4505" w:rsidRDefault="00BE4505" w:rsidP="00412762">
      <w:pPr>
        <w:jc w:val="center"/>
        <w:rPr>
          <w:rFonts w:ascii="Segoe UI" w:hAnsi="Segoe UI" w:cs="Segoe UI"/>
          <w:color w:val="505050"/>
          <w:shd w:val="clear" w:color="auto" w:fill="FFFFFF"/>
        </w:rPr>
      </w:pPr>
      <w:r>
        <w:rPr>
          <w:rFonts w:ascii="Segoe UI" w:hAnsi="Segoe UI" w:cs="Segoe UI"/>
          <w:color w:val="505050"/>
          <w:shd w:val="clear" w:color="auto" w:fill="FFFFFF"/>
        </w:rPr>
        <w:t>Application security groups enable you to configure network security as a natural extension of an application's structure, allowing you to group virtual machines and define network security policies based on those groups. You can reuse your security policy at scale without manual maintenance of explicit IP addresses. The platform handles the complexity of explicit IP addresses and multiple rule sets, allowing you to focus on your business logic.</w:t>
      </w:r>
    </w:p>
    <w:p w:rsidR="00BE4505" w:rsidRDefault="00BE4505" w:rsidP="00412762">
      <w:pPr>
        <w:jc w:val="center"/>
        <w:rPr>
          <w:rFonts w:ascii="Segoe UI" w:hAnsi="Segoe UI" w:cs="Segoe UI"/>
          <w:color w:val="505050"/>
          <w:shd w:val="clear" w:color="auto" w:fill="FFFFFF"/>
        </w:rPr>
      </w:pPr>
      <w:r w:rsidRPr="00BE4505">
        <w:rPr>
          <w:rFonts w:ascii="Segoe UI" w:hAnsi="Segoe UI" w:cs="Segoe UI"/>
          <w:color w:val="505050"/>
          <w:highlight w:val="yellow"/>
          <w:shd w:val="clear" w:color="auto" w:fill="FFFFFF"/>
        </w:rPr>
        <w:t>You join virtual machines to the application security group, and then use the application security group as a source or destination in NSG rules.</w:t>
      </w:r>
    </w:p>
    <w:p w:rsidR="00E25603" w:rsidRDefault="00E25603" w:rsidP="00412762">
      <w:pPr>
        <w:jc w:val="center"/>
        <w:rPr>
          <w:sz w:val="21"/>
          <w:szCs w:val="21"/>
        </w:rPr>
      </w:pPr>
      <w:r w:rsidRPr="00E25603">
        <w:rPr>
          <w:noProof/>
          <w:sz w:val="21"/>
          <w:szCs w:val="21"/>
        </w:rPr>
        <w:drawing>
          <wp:inline distT="0" distB="0" distL="0" distR="0" wp14:anchorId="5102FA55" wp14:editId="025C2912">
            <wp:extent cx="4224130" cy="200917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7008" cy="2010539"/>
                    </a:xfrm>
                    <a:prstGeom prst="rect">
                      <a:avLst/>
                    </a:prstGeom>
                  </pic:spPr>
                </pic:pic>
              </a:graphicData>
            </a:graphic>
          </wp:inline>
        </w:drawing>
      </w:r>
    </w:p>
    <w:p w:rsidR="00E25603" w:rsidRPr="00E25603" w:rsidRDefault="00E25603" w:rsidP="00412762">
      <w:pPr>
        <w:jc w:val="center"/>
        <w:rPr>
          <w:rFonts w:ascii="Segoe UI" w:hAnsi="Segoe UI" w:cs="Segoe UI"/>
          <w:color w:val="505050"/>
          <w:sz w:val="20"/>
          <w:szCs w:val="20"/>
          <w:shd w:val="clear" w:color="auto" w:fill="FFFFFF"/>
        </w:rPr>
      </w:pPr>
      <w:r w:rsidRPr="00E25603">
        <w:rPr>
          <w:rFonts w:ascii="Segoe UI" w:hAnsi="Segoe UI" w:cs="Segoe UI"/>
          <w:color w:val="505050"/>
          <w:sz w:val="20"/>
          <w:szCs w:val="20"/>
          <w:shd w:val="clear" w:color="auto" w:fill="FFFFFF"/>
        </w:rPr>
        <w:t xml:space="preserve">You can only attach virtual machines that are in the same location and on the same virtual network as the LB. </w:t>
      </w:r>
      <w:proofErr w:type="gramStart"/>
      <w:r w:rsidRPr="00E25603">
        <w:rPr>
          <w:rFonts w:ascii="Segoe UI" w:hAnsi="Segoe UI" w:cs="Segoe UI"/>
          <w:color w:val="505050"/>
          <w:sz w:val="20"/>
          <w:szCs w:val="20"/>
          <w:shd w:val="clear" w:color="auto" w:fill="FFFFFF"/>
        </w:rPr>
        <w:t>Virtual</w:t>
      </w:r>
      <w:proofErr w:type="gramEnd"/>
      <w:r w:rsidRPr="00E25603">
        <w:rPr>
          <w:rFonts w:ascii="Segoe UI" w:hAnsi="Segoe UI" w:cs="Segoe UI"/>
          <w:color w:val="505050"/>
          <w:sz w:val="20"/>
          <w:szCs w:val="20"/>
          <w:shd w:val="clear" w:color="auto" w:fill="FFFFFF"/>
        </w:rPr>
        <w:t xml:space="preserve"> machines must have a standard SKU public IP or no public IP. The LB needs to be a standard SKU to accept individual VMs outside an availability set or </w:t>
      </w:r>
      <w:proofErr w:type="spellStart"/>
      <w:r w:rsidRPr="00E25603">
        <w:rPr>
          <w:rFonts w:ascii="Segoe UI" w:hAnsi="Segoe UI" w:cs="Segoe UI"/>
          <w:color w:val="505050"/>
          <w:sz w:val="20"/>
          <w:szCs w:val="20"/>
          <w:shd w:val="clear" w:color="auto" w:fill="FFFFFF"/>
        </w:rPr>
        <w:t>vmss</w:t>
      </w:r>
      <w:proofErr w:type="spellEnd"/>
      <w:r w:rsidRPr="00E25603">
        <w:rPr>
          <w:rFonts w:ascii="Segoe UI" w:hAnsi="Segoe UI" w:cs="Segoe UI"/>
          <w:color w:val="505050"/>
          <w:sz w:val="20"/>
          <w:szCs w:val="20"/>
          <w:shd w:val="clear" w:color="auto" w:fill="FFFFFF"/>
        </w:rPr>
        <w:t xml:space="preserve">. VMs do not need to have public IPs but if they do have </w:t>
      </w:r>
      <w:proofErr w:type="gramStart"/>
      <w:r w:rsidRPr="00E25603">
        <w:rPr>
          <w:rFonts w:ascii="Segoe UI" w:hAnsi="Segoe UI" w:cs="Segoe UI"/>
          <w:color w:val="505050"/>
          <w:sz w:val="20"/>
          <w:szCs w:val="20"/>
          <w:shd w:val="clear" w:color="auto" w:fill="FFFFFF"/>
        </w:rPr>
        <w:t>them</w:t>
      </w:r>
      <w:proofErr w:type="gramEnd"/>
      <w:r w:rsidRPr="00E25603">
        <w:rPr>
          <w:rFonts w:ascii="Segoe UI" w:hAnsi="Segoe UI" w:cs="Segoe UI"/>
          <w:color w:val="505050"/>
          <w:sz w:val="20"/>
          <w:szCs w:val="20"/>
          <w:shd w:val="clear" w:color="auto" w:fill="FFFFFF"/>
        </w:rPr>
        <w:t xml:space="preserve"> they have to be standard SKU. </w:t>
      </w:r>
      <w:proofErr w:type="spellStart"/>
      <w:r w:rsidRPr="00E25603">
        <w:rPr>
          <w:rFonts w:ascii="Segoe UI" w:hAnsi="Segoe UI" w:cs="Segoe UI"/>
          <w:color w:val="505050"/>
          <w:sz w:val="20"/>
          <w:szCs w:val="20"/>
          <w:shd w:val="clear" w:color="auto" w:fill="FFFFFF"/>
        </w:rPr>
        <w:t>Vms</w:t>
      </w:r>
      <w:proofErr w:type="spellEnd"/>
      <w:r w:rsidRPr="00E25603">
        <w:rPr>
          <w:rFonts w:ascii="Segoe UI" w:hAnsi="Segoe UI" w:cs="Segoe UI"/>
          <w:color w:val="505050"/>
          <w:sz w:val="20"/>
          <w:szCs w:val="20"/>
          <w:shd w:val="clear" w:color="auto" w:fill="FFFFFF"/>
        </w:rPr>
        <w:t xml:space="preserve"> can only be from a single network. When they </w:t>
      </w:r>
      <w:proofErr w:type="gramStart"/>
      <w:r w:rsidRPr="00E25603">
        <w:rPr>
          <w:rFonts w:ascii="Segoe UI" w:hAnsi="Segoe UI" w:cs="Segoe UI"/>
          <w:color w:val="505050"/>
          <w:sz w:val="20"/>
          <w:szCs w:val="20"/>
          <w:shd w:val="clear" w:color="auto" w:fill="FFFFFF"/>
        </w:rPr>
        <w:t>don’t</w:t>
      </w:r>
      <w:proofErr w:type="gramEnd"/>
      <w:r w:rsidRPr="00E25603">
        <w:rPr>
          <w:rFonts w:ascii="Segoe UI" w:hAnsi="Segoe UI" w:cs="Segoe UI"/>
          <w:color w:val="505050"/>
          <w:sz w:val="20"/>
          <w:szCs w:val="20"/>
          <w:shd w:val="clear" w:color="auto" w:fill="FFFFFF"/>
        </w:rPr>
        <w:t xml:space="preserve"> have a public IP they are assigned an ephemeral IP. </w:t>
      </w:r>
      <w:proofErr w:type="gramStart"/>
      <w:r w:rsidRPr="00E25603">
        <w:rPr>
          <w:rFonts w:ascii="Segoe UI" w:hAnsi="Segoe UI" w:cs="Segoe UI"/>
          <w:color w:val="505050"/>
          <w:sz w:val="20"/>
          <w:szCs w:val="20"/>
          <w:shd w:val="clear" w:color="auto" w:fill="FFFFFF"/>
        </w:rPr>
        <w:t>Also</w:t>
      </w:r>
      <w:proofErr w:type="gramEnd"/>
      <w:r w:rsidRPr="00E25603">
        <w:rPr>
          <w:rFonts w:ascii="Segoe UI" w:hAnsi="Segoe UI" w:cs="Segoe UI"/>
          <w:color w:val="505050"/>
          <w:sz w:val="20"/>
          <w:szCs w:val="20"/>
          <w:shd w:val="clear" w:color="auto" w:fill="FFFFFF"/>
        </w:rPr>
        <w:t>, when adding them to a backend pool, it doesn’t matter in which status are the VMs.</w:t>
      </w:r>
    </w:p>
    <w:p w:rsidR="00E25603" w:rsidRDefault="00E25603" w:rsidP="00412762">
      <w:pPr>
        <w:jc w:val="center"/>
        <w:rPr>
          <w:sz w:val="21"/>
          <w:szCs w:val="21"/>
        </w:rPr>
      </w:pPr>
      <w:r w:rsidRPr="00E25603">
        <w:rPr>
          <w:noProof/>
          <w:sz w:val="21"/>
          <w:szCs w:val="21"/>
        </w:rPr>
        <w:drawing>
          <wp:inline distT="0" distB="0" distL="0" distR="0" wp14:anchorId="58296174" wp14:editId="00CE4185">
            <wp:extent cx="4499113" cy="112045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9572" cy="1123057"/>
                    </a:xfrm>
                    <a:prstGeom prst="rect">
                      <a:avLst/>
                    </a:prstGeom>
                  </pic:spPr>
                </pic:pic>
              </a:graphicData>
            </a:graphic>
          </wp:inline>
        </w:drawing>
      </w:r>
    </w:p>
    <w:p w:rsidR="00B435D9" w:rsidRDefault="00B435D9" w:rsidP="00412762">
      <w:pPr>
        <w:jc w:val="center"/>
        <w:rPr>
          <w:sz w:val="21"/>
          <w:szCs w:val="21"/>
        </w:rPr>
      </w:pPr>
      <w:r w:rsidRPr="00B435D9">
        <w:rPr>
          <w:noProof/>
          <w:sz w:val="21"/>
          <w:szCs w:val="21"/>
        </w:rPr>
        <w:lastRenderedPageBreak/>
        <w:drawing>
          <wp:inline distT="0" distB="0" distL="0" distR="0" wp14:anchorId="0264A0B0" wp14:editId="0BC13D15">
            <wp:extent cx="5943600" cy="21374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37410"/>
                    </a:xfrm>
                    <a:prstGeom prst="rect">
                      <a:avLst/>
                    </a:prstGeom>
                  </pic:spPr>
                </pic:pic>
              </a:graphicData>
            </a:graphic>
          </wp:inline>
        </w:drawing>
      </w:r>
    </w:p>
    <w:p w:rsidR="00B435D9" w:rsidRDefault="00B435D9" w:rsidP="00412762">
      <w:pPr>
        <w:jc w:val="center"/>
        <w:rPr>
          <w:sz w:val="21"/>
          <w:szCs w:val="21"/>
        </w:rPr>
      </w:pPr>
      <w:r w:rsidRPr="00B435D9">
        <w:rPr>
          <w:noProof/>
          <w:sz w:val="21"/>
          <w:szCs w:val="21"/>
        </w:rPr>
        <w:drawing>
          <wp:inline distT="0" distB="0" distL="0" distR="0" wp14:anchorId="7B1A0EC0" wp14:editId="75077C35">
            <wp:extent cx="5943600" cy="14243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24305"/>
                    </a:xfrm>
                    <a:prstGeom prst="rect">
                      <a:avLst/>
                    </a:prstGeom>
                  </pic:spPr>
                </pic:pic>
              </a:graphicData>
            </a:graphic>
          </wp:inline>
        </w:drawing>
      </w:r>
    </w:p>
    <w:p w:rsidR="00B435D9" w:rsidRDefault="00B435D9" w:rsidP="00412762">
      <w:pPr>
        <w:jc w:val="center"/>
        <w:rPr>
          <w:sz w:val="21"/>
          <w:szCs w:val="21"/>
        </w:rPr>
      </w:pPr>
      <w:r w:rsidRPr="00B435D9">
        <w:rPr>
          <w:noProof/>
          <w:sz w:val="21"/>
          <w:szCs w:val="21"/>
        </w:rPr>
        <w:lastRenderedPageBreak/>
        <w:drawing>
          <wp:inline distT="0" distB="0" distL="0" distR="0" wp14:anchorId="051064D5" wp14:editId="71EA71EF">
            <wp:extent cx="4415822" cy="486023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8049" cy="4862686"/>
                    </a:xfrm>
                    <a:prstGeom prst="rect">
                      <a:avLst/>
                    </a:prstGeom>
                  </pic:spPr>
                </pic:pic>
              </a:graphicData>
            </a:graphic>
          </wp:inline>
        </w:drawing>
      </w:r>
    </w:p>
    <w:p w:rsidR="00B435D9" w:rsidRDefault="00B435D9" w:rsidP="00B435D9">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No because to create a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to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VPN you need to have a special gateway subnet. Here the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has only /24 CIDR blocks of address space and this space </w:t>
      </w:r>
      <w:proofErr w:type="gramStart"/>
      <w:r>
        <w:rPr>
          <w:rFonts w:ascii="Segoe UI" w:hAnsi="Segoe UI" w:cs="Segoe UI"/>
          <w:color w:val="505050"/>
          <w:shd w:val="clear" w:color="auto" w:fill="FFFFFF"/>
        </w:rPr>
        <w:t>is already taken</w:t>
      </w:r>
      <w:proofErr w:type="gramEnd"/>
      <w:r>
        <w:rPr>
          <w:rFonts w:ascii="Segoe UI" w:hAnsi="Segoe UI" w:cs="Segoe UI"/>
          <w:color w:val="505050"/>
          <w:shd w:val="clear" w:color="auto" w:fill="FFFFFF"/>
        </w:rPr>
        <w:t xml:space="preserve"> by its Subnet. Hence there is no sufficient address space to create a gateway subnet and thus to establish a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to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VPN connection.</w:t>
      </w:r>
    </w:p>
    <w:p w:rsidR="00B435D9" w:rsidRDefault="00B435D9" w:rsidP="00B435D9">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Yes For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peering the only consideration is that the </w:t>
      </w:r>
      <w:proofErr w:type="spellStart"/>
      <w:r>
        <w:rPr>
          <w:rFonts w:ascii="Segoe UI" w:hAnsi="Segoe UI" w:cs="Segoe UI"/>
          <w:color w:val="505050"/>
          <w:shd w:val="clear" w:color="auto" w:fill="FFFFFF"/>
        </w:rPr>
        <w:t>VNets</w:t>
      </w:r>
      <w:proofErr w:type="spellEnd"/>
      <w:r>
        <w:rPr>
          <w:rFonts w:ascii="Segoe UI" w:hAnsi="Segoe UI" w:cs="Segoe UI"/>
          <w:color w:val="505050"/>
          <w:shd w:val="clear" w:color="auto" w:fill="FFFFFF"/>
        </w:rPr>
        <w:t xml:space="preserve"> do not overlap. VNET1 and VNET2 do not overlap. </w:t>
      </w:r>
    </w:p>
    <w:p w:rsidR="00B435D9" w:rsidRDefault="00B435D9"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3: Yes For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peering the only consideration is that the </w:t>
      </w:r>
      <w:proofErr w:type="spellStart"/>
      <w:r>
        <w:rPr>
          <w:rFonts w:ascii="Segoe UI" w:hAnsi="Segoe UI" w:cs="Segoe UI"/>
          <w:color w:val="505050"/>
          <w:shd w:val="clear" w:color="auto" w:fill="FFFFFF"/>
        </w:rPr>
        <w:t>VNets</w:t>
      </w:r>
      <w:proofErr w:type="spellEnd"/>
      <w:r>
        <w:rPr>
          <w:rFonts w:ascii="Segoe UI" w:hAnsi="Segoe UI" w:cs="Segoe UI"/>
          <w:color w:val="505050"/>
          <w:shd w:val="clear" w:color="auto" w:fill="FFFFFF"/>
        </w:rPr>
        <w:t xml:space="preserve"> do not overlap. VNET1 and VNETA do not overlap.</w:t>
      </w:r>
    </w:p>
    <w:p w:rsidR="00B435D9" w:rsidRDefault="00B435D9" w:rsidP="00412762">
      <w:pPr>
        <w:jc w:val="center"/>
        <w:rPr>
          <w:sz w:val="21"/>
          <w:szCs w:val="21"/>
        </w:rPr>
      </w:pPr>
      <w:r w:rsidRPr="00B435D9">
        <w:rPr>
          <w:noProof/>
          <w:sz w:val="21"/>
          <w:szCs w:val="21"/>
        </w:rPr>
        <w:drawing>
          <wp:inline distT="0" distB="0" distL="0" distR="0" wp14:anchorId="101F0E4F" wp14:editId="75DB7C67">
            <wp:extent cx="5224670" cy="131565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63" cy="1316814"/>
                    </a:xfrm>
                    <a:prstGeom prst="rect">
                      <a:avLst/>
                    </a:prstGeom>
                  </pic:spPr>
                </pic:pic>
              </a:graphicData>
            </a:graphic>
          </wp:inline>
        </w:drawing>
      </w:r>
    </w:p>
    <w:p w:rsidR="00B435D9" w:rsidRDefault="00B435D9" w:rsidP="00412762">
      <w:pPr>
        <w:jc w:val="center"/>
        <w:rPr>
          <w:sz w:val="21"/>
          <w:szCs w:val="21"/>
        </w:rPr>
      </w:pPr>
      <w:r w:rsidRPr="00B435D9">
        <w:rPr>
          <w:noProof/>
          <w:sz w:val="21"/>
          <w:szCs w:val="21"/>
        </w:rPr>
        <w:lastRenderedPageBreak/>
        <w:drawing>
          <wp:inline distT="0" distB="0" distL="0" distR="0" wp14:anchorId="2DEF614D" wp14:editId="1757C34C">
            <wp:extent cx="4556785" cy="214353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1159" cy="2145596"/>
                    </a:xfrm>
                    <a:prstGeom prst="rect">
                      <a:avLst/>
                    </a:prstGeom>
                  </pic:spPr>
                </pic:pic>
              </a:graphicData>
            </a:graphic>
          </wp:inline>
        </w:drawing>
      </w:r>
    </w:p>
    <w:p w:rsidR="00B435D9" w:rsidRDefault="00B435D9" w:rsidP="00412762">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Nodes = </w:t>
      </w:r>
      <w:proofErr w:type="spellStart"/>
      <w:r>
        <w:rPr>
          <w:rFonts w:ascii="Segoe UI" w:hAnsi="Segoe UI" w:cs="Segoe UI"/>
          <w:color w:val="505050"/>
          <w:shd w:val="clear" w:color="auto" w:fill="FFFFFF"/>
        </w:rPr>
        <w:t>Kubenete</w:t>
      </w:r>
      <w:proofErr w:type="spellEnd"/>
      <w:r>
        <w:rPr>
          <w:rFonts w:ascii="Segoe UI" w:hAnsi="Segoe UI" w:cs="Segoe UI"/>
          <w:color w:val="505050"/>
          <w:shd w:val="clear" w:color="auto" w:fill="FFFFFF"/>
        </w:rPr>
        <w:t xml:space="preserve"> </w:t>
      </w:r>
    </w:p>
    <w:p w:rsidR="00B435D9" w:rsidRDefault="00B435D9" w:rsidP="00412762">
      <w:pPr>
        <w:jc w:val="center"/>
        <w:rPr>
          <w:rFonts w:ascii="Segoe UI" w:hAnsi="Segoe UI" w:cs="Segoe UI"/>
          <w:color w:val="505050"/>
          <w:shd w:val="clear" w:color="auto" w:fill="FFFFFF"/>
        </w:rPr>
      </w:pPr>
      <w:r>
        <w:rPr>
          <w:rFonts w:ascii="Segoe UI" w:hAnsi="Segoe UI" w:cs="Segoe UI"/>
          <w:color w:val="505050"/>
          <w:shd w:val="clear" w:color="auto" w:fill="FFFFFF"/>
        </w:rPr>
        <w:t>Pods = CNI</w:t>
      </w:r>
    </w:p>
    <w:p w:rsidR="00627D0B" w:rsidRDefault="00627D0B" w:rsidP="00412762">
      <w:pPr>
        <w:jc w:val="center"/>
        <w:rPr>
          <w:sz w:val="21"/>
          <w:szCs w:val="21"/>
        </w:rPr>
      </w:pPr>
      <w:r w:rsidRPr="00627D0B">
        <w:rPr>
          <w:noProof/>
          <w:sz w:val="21"/>
          <w:szCs w:val="21"/>
        </w:rPr>
        <w:drawing>
          <wp:inline distT="0" distB="0" distL="0" distR="0" wp14:anchorId="4838BEF0" wp14:editId="59D161DF">
            <wp:extent cx="4147930" cy="2296429"/>
            <wp:effectExtent l="0" t="0" r="508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1696" cy="2298514"/>
                    </a:xfrm>
                    <a:prstGeom prst="rect">
                      <a:avLst/>
                    </a:prstGeom>
                  </pic:spPr>
                </pic:pic>
              </a:graphicData>
            </a:graphic>
          </wp:inline>
        </w:drawing>
      </w:r>
    </w:p>
    <w:p w:rsidR="00627D0B" w:rsidRPr="00627D0B" w:rsidRDefault="00627D0B" w:rsidP="00627D0B">
      <w:pPr>
        <w:jc w:val="center"/>
        <w:rPr>
          <w:sz w:val="21"/>
          <w:szCs w:val="21"/>
        </w:rPr>
      </w:pPr>
      <w:proofErr w:type="gramStart"/>
      <w:r>
        <w:rPr>
          <w:rFonts w:ascii="Segoe UI" w:hAnsi="Segoe UI" w:cs="Segoe UI"/>
          <w:color w:val="505050"/>
          <w:shd w:val="clear" w:color="auto" w:fill="FFFFFF"/>
        </w:rPr>
        <w:t>answer</w:t>
      </w:r>
      <w:proofErr w:type="gramEnd"/>
      <w:r>
        <w:rPr>
          <w:rFonts w:ascii="Segoe UI" w:hAnsi="Segoe UI" w:cs="Segoe UI"/>
          <w:color w:val="505050"/>
          <w:shd w:val="clear" w:color="auto" w:fill="FFFFFF"/>
        </w:rPr>
        <w:t xml:space="preserve"> A (Yes)</w:t>
      </w:r>
    </w:p>
    <w:p w:rsidR="00627D0B" w:rsidRPr="00627D0B" w:rsidRDefault="00627D0B" w:rsidP="00627D0B">
      <w:pPr>
        <w:jc w:val="center"/>
        <w:rPr>
          <w:rFonts w:ascii="Segoe UI" w:hAnsi="Segoe UI" w:cs="Segoe UI"/>
          <w:color w:val="505050"/>
          <w:sz w:val="21"/>
          <w:szCs w:val="21"/>
          <w:shd w:val="clear" w:color="auto" w:fill="FFFFFF"/>
        </w:rPr>
      </w:pPr>
      <w:r w:rsidRPr="00627D0B">
        <w:rPr>
          <w:rFonts w:ascii="Segoe UI" w:hAnsi="Segoe UI" w:cs="Segoe UI"/>
          <w:color w:val="505050"/>
          <w:sz w:val="21"/>
          <w:szCs w:val="21"/>
          <w:shd w:val="clear" w:color="auto" w:fill="FFFFFF"/>
        </w:rPr>
        <w:t xml:space="preserve">You can only attach virtual machines that have a standard SKU public IP configuration or no public IP configuration. All IP configurations must be on the same virtual network. </w:t>
      </w:r>
      <w:proofErr w:type="spellStart"/>
      <w:proofErr w:type="gramStart"/>
      <w:r w:rsidRPr="00627D0B">
        <w:rPr>
          <w:rFonts w:ascii="Segoe UI" w:hAnsi="Segoe UI" w:cs="Segoe UI"/>
          <w:color w:val="505050"/>
          <w:sz w:val="21"/>
          <w:szCs w:val="21"/>
          <w:shd w:val="clear" w:color="auto" w:fill="FFFFFF"/>
        </w:rPr>
        <w:t>ALso</w:t>
      </w:r>
      <w:proofErr w:type="spellEnd"/>
      <w:proofErr w:type="gramEnd"/>
      <w:r w:rsidRPr="00627D0B">
        <w:rPr>
          <w:rFonts w:ascii="Segoe UI" w:hAnsi="Segoe UI" w:cs="Segoe UI"/>
          <w:color w:val="505050"/>
          <w:sz w:val="21"/>
          <w:szCs w:val="21"/>
          <w:shd w:val="clear" w:color="auto" w:fill="FFFFFF"/>
        </w:rPr>
        <w:t xml:space="preserve">, VMs do not have to be powered on when adding them to a backend pool. </w:t>
      </w:r>
    </w:p>
    <w:p w:rsidR="00627D0B" w:rsidRDefault="00627D0B" w:rsidP="00627D0B">
      <w:pPr>
        <w:jc w:val="center"/>
        <w:rPr>
          <w:rFonts w:ascii="Segoe UI" w:hAnsi="Segoe UI" w:cs="Segoe UI"/>
          <w:color w:val="505050"/>
          <w:sz w:val="21"/>
          <w:szCs w:val="21"/>
          <w:shd w:val="clear" w:color="auto" w:fill="FFFFFF"/>
        </w:rPr>
      </w:pPr>
      <w:proofErr w:type="spellStart"/>
      <w:r w:rsidRPr="00627D0B">
        <w:rPr>
          <w:rFonts w:ascii="Segoe UI" w:hAnsi="Segoe UI" w:cs="Segoe UI"/>
          <w:color w:val="505050"/>
          <w:sz w:val="21"/>
          <w:szCs w:val="21"/>
          <w:shd w:val="clear" w:color="auto" w:fill="FFFFFF"/>
        </w:rPr>
        <w:t>Vms</w:t>
      </w:r>
      <w:proofErr w:type="spellEnd"/>
      <w:r w:rsidRPr="00627D0B">
        <w:rPr>
          <w:rFonts w:ascii="Segoe UI" w:hAnsi="Segoe UI" w:cs="Segoe UI"/>
          <w:color w:val="505050"/>
          <w:sz w:val="21"/>
          <w:szCs w:val="21"/>
          <w:shd w:val="clear" w:color="auto" w:fill="FFFFFF"/>
        </w:rPr>
        <w:t xml:space="preserve"> can only be from a single network. When they </w:t>
      </w:r>
      <w:proofErr w:type="gramStart"/>
      <w:r w:rsidRPr="00627D0B">
        <w:rPr>
          <w:rFonts w:ascii="Segoe UI" w:hAnsi="Segoe UI" w:cs="Segoe UI"/>
          <w:color w:val="505050"/>
          <w:sz w:val="21"/>
          <w:szCs w:val="21"/>
          <w:shd w:val="clear" w:color="auto" w:fill="FFFFFF"/>
        </w:rPr>
        <w:t>don’t</w:t>
      </w:r>
      <w:proofErr w:type="gramEnd"/>
      <w:r w:rsidRPr="00627D0B">
        <w:rPr>
          <w:rFonts w:ascii="Segoe UI" w:hAnsi="Segoe UI" w:cs="Segoe UI"/>
          <w:color w:val="505050"/>
          <w:sz w:val="21"/>
          <w:szCs w:val="21"/>
          <w:shd w:val="clear" w:color="auto" w:fill="FFFFFF"/>
        </w:rPr>
        <w:t xml:space="preserve"> have a public IP they are assigned an ephemeral IP.</w:t>
      </w:r>
    </w:p>
    <w:p w:rsidR="00627D0B" w:rsidRDefault="00627D0B" w:rsidP="00627D0B">
      <w:pPr>
        <w:jc w:val="center"/>
        <w:rPr>
          <w:sz w:val="20"/>
          <w:szCs w:val="20"/>
        </w:rPr>
      </w:pPr>
      <w:r w:rsidRPr="00627D0B">
        <w:rPr>
          <w:noProof/>
          <w:sz w:val="20"/>
          <w:szCs w:val="20"/>
        </w:rPr>
        <w:drawing>
          <wp:inline distT="0" distB="0" distL="0" distR="0" wp14:anchorId="32F92E28" wp14:editId="1BC8B2BC">
            <wp:extent cx="5943600" cy="1242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42695"/>
                    </a:xfrm>
                    <a:prstGeom prst="rect">
                      <a:avLst/>
                    </a:prstGeom>
                  </pic:spPr>
                </pic:pic>
              </a:graphicData>
            </a:graphic>
          </wp:inline>
        </w:drawing>
      </w:r>
    </w:p>
    <w:p w:rsidR="00627D0B" w:rsidRDefault="00627D0B" w:rsidP="00627D0B">
      <w:pPr>
        <w:jc w:val="center"/>
        <w:rPr>
          <w:sz w:val="20"/>
          <w:szCs w:val="20"/>
        </w:rPr>
      </w:pPr>
      <w:r w:rsidRPr="00627D0B">
        <w:rPr>
          <w:noProof/>
          <w:sz w:val="20"/>
          <w:szCs w:val="20"/>
        </w:rPr>
        <w:lastRenderedPageBreak/>
        <w:drawing>
          <wp:inline distT="0" distB="0" distL="0" distR="0" wp14:anchorId="0B194956" wp14:editId="101C8A0B">
            <wp:extent cx="5088942" cy="3220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1384" cy="3221823"/>
                    </a:xfrm>
                    <a:prstGeom prst="rect">
                      <a:avLst/>
                    </a:prstGeom>
                  </pic:spPr>
                </pic:pic>
              </a:graphicData>
            </a:graphic>
          </wp:inline>
        </w:drawing>
      </w:r>
    </w:p>
    <w:p w:rsidR="00627D0B" w:rsidRDefault="00627D0B" w:rsidP="00627D0B">
      <w:pPr>
        <w:jc w:val="center"/>
        <w:rPr>
          <w:rFonts w:ascii="Segoe UI" w:hAnsi="Segoe UI" w:cs="Segoe UI"/>
          <w:color w:val="505050"/>
          <w:shd w:val="clear" w:color="auto" w:fill="FFFFFF"/>
        </w:rPr>
      </w:pPr>
      <w:r>
        <w:rPr>
          <w:rFonts w:ascii="Segoe UI" w:hAnsi="Segoe UI" w:cs="Segoe UI"/>
          <w:color w:val="505050"/>
          <w:shd w:val="clear" w:color="auto" w:fill="FFFFFF"/>
        </w:rPr>
        <w:t>Connection monitor lets you know the round-trip time to make the connection, in milliseconds. Connection monitor probes the connection every 60 seconds, so you can monitor latency over time.</w:t>
      </w:r>
    </w:p>
    <w:p w:rsidR="00627D0B" w:rsidRDefault="00627D0B" w:rsidP="00627D0B">
      <w:pPr>
        <w:jc w:val="center"/>
        <w:rPr>
          <w:sz w:val="20"/>
          <w:szCs w:val="20"/>
        </w:rPr>
      </w:pPr>
      <w:r w:rsidRPr="00627D0B">
        <w:rPr>
          <w:noProof/>
          <w:sz w:val="20"/>
          <w:szCs w:val="20"/>
        </w:rPr>
        <w:drawing>
          <wp:inline distT="0" distB="0" distL="0" distR="0" wp14:anchorId="06EE4AF4" wp14:editId="25E041AC">
            <wp:extent cx="4542843" cy="268687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6040" cy="2688769"/>
                    </a:xfrm>
                    <a:prstGeom prst="rect">
                      <a:avLst/>
                    </a:prstGeom>
                  </pic:spPr>
                </pic:pic>
              </a:graphicData>
            </a:graphic>
          </wp:inline>
        </w:drawing>
      </w:r>
    </w:p>
    <w:p w:rsidR="00627D0B" w:rsidRDefault="00627D0B" w:rsidP="00627D0B">
      <w:pPr>
        <w:jc w:val="center"/>
        <w:rPr>
          <w:rFonts w:ascii="Arial" w:hAnsi="Arial" w:cs="Arial"/>
          <w:color w:val="505050"/>
          <w:shd w:val="clear" w:color="auto" w:fill="F8F9FA"/>
        </w:rPr>
      </w:pPr>
      <w:r>
        <w:rPr>
          <w:rFonts w:ascii="Arial" w:hAnsi="Arial" w:cs="Arial"/>
          <w:color w:val="505050"/>
          <w:shd w:val="clear" w:color="auto" w:fill="F8F9FA"/>
        </w:rPr>
        <w:t>Box 1: be created in the same availability set or virtual machine scale set.</w:t>
      </w:r>
      <w:r>
        <w:rPr>
          <w:rFonts w:ascii="Arial" w:hAnsi="Arial" w:cs="Arial"/>
          <w:color w:val="505050"/>
        </w:rPr>
        <w:br/>
      </w:r>
      <w:r>
        <w:rPr>
          <w:rFonts w:ascii="Arial" w:hAnsi="Arial" w:cs="Arial"/>
          <w:color w:val="505050"/>
          <w:shd w:val="clear" w:color="auto" w:fill="F8F9FA"/>
        </w:rPr>
        <w:t>The Basic tier is quite restrictive. A load balancer is restricted to a single availability set, virtual machine scale set, or a single machine.</w:t>
      </w:r>
      <w:r>
        <w:rPr>
          <w:rFonts w:ascii="Arial" w:hAnsi="Arial" w:cs="Arial"/>
          <w:color w:val="505050"/>
        </w:rPr>
        <w:br/>
      </w:r>
      <w:r>
        <w:rPr>
          <w:rFonts w:ascii="Arial" w:hAnsi="Arial" w:cs="Arial"/>
          <w:color w:val="505050"/>
          <w:shd w:val="clear" w:color="auto" w:fill="F8F9FA"/>
        </w:rPr>
        <w:t>Box 2: be connected to the same virtual network</w:t>
      </w:r>
      <w:r>
        <w:rPr>
          <w:rFonts w:ascii="Arial" w:hAnsi="Arial" w:cs="Arial"/>
          <w:color w:val="505050"/>
        </w:rPr>
        <w:br/>
      </w:r>
      <w:r>
        <w:rPr>
          <w:rFonts w:ascii="Arial" w:hAnsi="Arial" w:cs="Arial"/>
          <w:color w:val="505050"/>
          <w:shd w:val="clear" w:color="auto" w:fill="F8F9FA"/>
        </w:rPr>
        <w:t>The Standard tier can span any virtual machine in a single virtual network, including blends of scale sets, availability sets, and machines.</w:t>
      </w:r>
    </w:p>
    <w:p w:rsidR="0083271B" w:rsidRDefault="0083271B" w:rsidP="00627D0B">
      <w:pPr>
        <w:jc w:val="center"/>
        <w:rPr>
          <w:sz w:val="20"/>
          <w:szCs w:val="20"/>
        </w:rPr>
      </w:pPr>
      <w:r w:rsidRPr="0083271B">
        <w:rPr>
          <w:noProof/>
          <w:sz w:val="20"/>
          <w:szCs w:val="20"/>
        </w:rPr>
        <w:lastRenderedPageBreak/>
        <w:drawing>
          <wp:inline distT="0" distB="0" distL="0" distR="0" wp14:anchorId="10A4EF3A" wp14:editId="2125C6FB">
            <wp:extent cx="4084983" cy="165101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7712" cy="1652117"/>
                    </a:xfrm>
                    <a:prstGeom prst="rect">
                      <a:avLst/>
                    </a:prstGeom>
                  </pic:spPr>
                </pic:pic>
              </a:graphicData>
            </a:graphic>
          </wp:inline>
        </w:drawing>
      </w:r>
    </w:p>
    <w:p w:rsidR="0083271B" w:rsidRDefault="0083271B" w:rsidP="00627D0B">
      <w:pPr>
        <w:jc w:val="center"/>
        <w:rPr>
          <w:sz w:val="20"/>
          <w:szCs w:val="20"/>
        </w:rPr>
      </w:pPr>
      <w:proofErr w:type="spellStart"/>
      <w:proofErr w:type="gramStart"/>
      <w:r>
        <w:rPr>
          <w:sz w:val="20"/>
          <w:szCs w:val="20"/>
        </w:rPr>
        <w:t>Ans</w:t>
      </w:r>
      <w:proofErr w:type="spellEnd"/>
      <w:r>
        <w:rPr>
          <w:sz w:val="20"/>
          <w:szCs w:val="20"/>
        </w:rPr>
        <w:t xml:space="preserve"> :</w:t>
      </w:r>
      <w:proofErr w:type="gramEnd"/>
      <w:r>
        <w:rPr>
          <w:sz w:val="20"/>
          <w:szCs w:val="20"/>
        </w:rPr>
        <w:t xml:space="preserve"> D</w:t>
      </w:r>
    </w:p>
    <w:p w:rsidR="0083271B" w:rsidRDefault="0083271B" w:rsidP="00627D0B">
      <w:pPr>
        <w:jc w:val="center"/>
        <w:rPr>
          <w:rFonts w:ascii="Segoe UI" w:hAnsi="Segoe UI" w:cs="Segoe UI"/>
          <w:color w:val="161616"/>
          <w:sz w:val="20"/>
          <w:szCs w:val="20"/>
          <w:shd w:val="clear" w:color="auto" w:fill="FFFFFF"/>
        </w:rPr>
      </w:pPr>
      <w:r w:rsidRPr="0083271B">
        <w:rPr>
          <w:rFonts w:ascii="Segoe UI" w:hAnsi="Segoe UI" w:cs="Segoe UI"/>
          <w:color w:val="161616"/>
          <w:sz w:val="20"/>
          <w:szCs w:val="20"/>
          <w:shd w:val="clear" w:color="auto" w:fill="FFFFFF"/>
        </w:rPr>
        <w:t xml:space="preserve">Reverse DNS for VMs </w:t>
      </w:r>
      <w:proofErr w:type="gramStart"/>
      <w:r w:rsidRPr="0083271B">
        <w:rPr>
          <w:rFonts w:ascii="Segoe UI" w:hAnsi="Segoe UI" w:cs="Segoe UI"/>
          <w:color w:val="161616"/>
          <w:sz w:val="20"/>
          <w:szCs w:val="20"/>
          <w:shd w:val="clear" w:color="auto" w:fill="FFFFFF"/>
        </w:rPr>
        <w:t>is supported</w:t>
      </w:r>
      <w:proofErr w:type="gramEnd"/>
      <w:r w:rsidRPr="0083271B">
        <w:rPr>
          <w:rFonts w:ascii="Segoe UI" w:hAnsi="Segoe UI" w:cs="Segoe UI"/>
          <w:color w:val="161616"/>
          <w:sz w:val="20"/>
          <w:szCs w:val="20"/>
          <w:shd w:val="clear" w:color="auto" w:fill="FFFFFF"/>
        </w:rPr>
        <w:t xml:space="preserve"> in all Azure Resource Manager based virtual networks. Azure-managed reverse DNS (PTR) records of form </w:t>
      </w:r>
      <w:r w:rsidRPr="0083271B">
        <w:rPr>
          <w:rStyle w:val="Strong"/>
          <w:rFonts w:ascii="Segoe UI" w:hAnsi="Segoe UI" w:cs="Segoe UI"/>
          <w:color w:val="161616"/>
          <w:sz w:val="20"/>
          <w:szCs w:val="20"/>
          <w:shd w:val="clear" w:color="auto" w:fill="FFFFFF"/>
        </w:rPr>
        <w:t>[</w:t>
      </w:r>
      <w:proofErr w:type="spellStart"/>
      <w:r w:rsidRPr="0083271B">
        <w:rPr>
          <w:rStyle w:val="Strong"/>
          <w:rFonts w:ascii="Segoe UI" w:hAnsi="Segoe UI" w:cs="Segoe UI"/>
          <w:color w:val="161616"/>
          <w:sz w:val="20"/>
          <w:szCs w:val="20"/>
          <w:shd w:val="clear" w:color="auto" w:fill="FFFFFF"/>
        </w:rPr>
        <w:t>vmname</w:t>
      </w:r>
      <w:proofErr w:type="spellEnd"/>
      <w:r w:rsidRPr="0083271B">
        <w:rPr>
          <w:rStyle w:val="Strong"/>
          <w:rFonts w:ascii="Segoe UI" w:hAnsi="Segoe UI" w:cs="Segoe UI"/>
          <w:color w:val="161616"/>
          <w:sz w:val="20"/>
          <w:szCs w:val="20"/>
          <w:shd w:val="clear" w:color="auto" w:fill="FFFFFF"/>
        </w:rPr>
        <w:t>].internal.cloudapp.net</w:t>
      </w:r>
      <w:r w:rsidRPr="0083271B">
        <w:rPr>
          <w:rFonts w:ascii="Segoe UI" w:hAnsi="Segoe UI" w:cs="Segoe UI"/>
          <w:color w:val="161616"/>
          <w:sz w:val="20"/>
          <w:szCs w:val="20"/>
          <w:shd w:val="clear" w:color="auto" w:fill="FFFFFF"/>
        </w:rPr>
        <w:t> </w:t>
      </w:r>
      <w:proofErr w:type="gramStart"/>
      <w:r w:rsidRPr="0083271B">
        <w:rPr>
          <w:rFonts w:ascii="Segoe UI" w:hAnsi="Segoe UI" w:cs="Segoe UI"/>
          <w:color w:val="161616"/>
          <w:sz w:val="20"/>
          <w:szCs w:val="20"/>
          <w:shd w:val="clear" w:color="auto" w:fill="FFFFFF"/>
        </w:rPr>
        <w:t>are automatically added</w:t>
      </w:r>
      <w:proofErr w:type="gramEnd"/>
      <w:r w:rsidRPr="0083271B">
        <w:rPr>
          <w:rFonts w:ascii="Segoe UI" w:hAnsi="Segoe UI" w:cs="Segoe UI"/>
          <w:color w:val="161616"/>
          <w:sz w:val="20"/>
          <w:szCs w:val="20"/>
          <w:shd w:val="clear" w:color="auto" w:fill="FFFFFF"/>
        </w:rPr>
        <w:t xml:space="preserve"> to when you start a VM, and removed when the VM is stopped (deallocated).</w:t>
      </w:r>
    </w:p>
    <w:p w:rsidR="0083271B" w:rsidRDefault="0083271B" w:rsidP="00150296">
      <w:pPr>
        <w:jc w:val="center"/>
        <w:rPr>
          <w:rFonts w:ascii="Segoe UI" w:hAnsi="Segoe UI" w:cs="Segoe UI"/>
          <w:color w:val="161616"/>
          <w:sz w:val="20"/>
          <w:szCs w:val="20"/>
          <w:shd w:val="clear" w:color="auto" w:fill="FFFFFF"/>
        </w:rPr>
      </w:pPr>
      <w:r w:rsidRPr="0083271B">
        <w:rPr>
          <w:rFonts w:ascii="Segoe UI" w:hAnsi="Segoe UI" w:cs="Segoe UI"/>
          <w:color w:val="161616"/>
          <w:sz w:val="20"/>
          <w:szCs w:val="20"/>
          <w:shd w:val="clear" w:color="auto" w:fill="FFFFFF"/>
        </w:rPr>
        <w:t>If an </w:t>
      </w:r>
      <w:hyperlink r:id="rId76" w:history="1">
        <w:r w:rsidRPr="0083271B">
          <w:rPr>
            <w:rStyle w:val="Hyperlink"/>
            <w:rFonts w:ascii="Segoe UI" w:hAnsi="Segoe UI" w:cs="Segoe UI"/>
            <w:sz w:val="20"/>
            <w:szCs w:val="20"/>
            <w:shd w:val="clear" w:color="auto" w:fill="FFFFFF"/>
          </w:rPr>
          <w:t>Azure DNS private zone</w:t>
        </w:r>
      </w:hyperlink>
      <w:r w:rsidRPr="0083271B">
        <w:rPr>
          <w:rFonts w:ascii="Segoe UI" w:hAnsi="Segoe UI" w:cs="Segoe UI"/>
          <w:color w:val="161616"/>
          <w:sz w:val="20"/>
          <w:szCs w:val="20"/>
          <w:shd w:val="clear" w:color="auto" w:fill="FFFFFF"/>
        </w:rPr>
        <w:t> </w:t>
      </w:r>
      <w:proofErr w:type="gramStart"/>
      <w:r w:rsidRPr="0083271B">
        <w:rPr>
          <w:rFonts w:ascii="Segoe UI" w:hAnsi="Segoe UI" w:cs="Segoe UI"/>
          <w:color w:val="161616"/>
          <w:sz w:val="20"/>
          <w:szCs w:val="20"/>
          <w:shd w:val="clear" w:color="auto" w:fill="FFFFFF"/>
        </w:rPr>
        <w:t>is linked</w:t>
      </w:r>
      <w:proofErr w:type="gramEnd"/>
      <w:r w:rsidRPr="0083271B">
        <w:rPr>
          <w:rFonts w:ascii="Segoe UI" w:hAnsi="Segoe UI" w:cs="Segoe UI"/>
          <w:color w:val="161616"/>
          <w:sz w:val="20"/>
          <w:szCs w:val="20"/>
          <w:shd w:val="clear" w:color="auto" w:fill="FFFFFF"/>
        </w:rPr>
        <w:t xml:space="preserve"> to the virtual network with a </w:t>
      </w:r>
      <w:hyperlink r:id="rId77" w:history="1">
        <w:r w:rsidRPr="0083271B">
          <w:rPr>
            <w:rStyle w:val="Hyperlink"/>
            <w:rFonts w:ascii="Segoe UI" w:hAnsi="Segoe UI" w:cs="Segoe UI"/>
            <w:sz w:val="20"/>
            <w:szCs w:val="20"/>
            <w:shd w:val="clear" w:color="auto" w:fill="FFFFFF"/>
          </w:rPr>
          <w:t>virtual network link</w:t>
        </w:r>
      </w:hyperlink>
      <w:r w:rsidRPr="0083271B">
        <w:rPr>
          <w:rFonts w:ascii="Segoe UI" w:hAnsi="Segoe UI" w:cs="Segoe UI"/>
          <w:color w:val="161616"/>
          <w:sz w:val="20"/>
          <w:szCs w:val="20"/>
          <w:shd w:val="clear" w:color="auto" w:fill="FFFFFF"/>
        </w:rPr>
        <w:t> and </w:t>
      </w:r>
      <w:proofErr w:type="spellStart"/>
      <w:r w:rsidRPr="0083271B">
        <w:rPr>
          <w:sz w:val="20"/>
          <w:szCs w:val="20"/>
        </w:rPr>
        <w:fldChar w:fldCharType="begin"/>
      </w:r>
      <w:r w:rsidRPr="0083271B">
        <w:rPr>
          <w:sz w:val="20"/>
          <w:szCs w:val="20"/>
        </w:rPr>
        <w:instrText xml:space="preserve"> HYPERLINK "https://learn.microsoft.com/en-us/azure/dns/private-dns-autoregistration" </w:instrText>
      </w:r>
      <w:r w:rsidRPr="0083271B">
        <w:rPr>
          <w:sz w:val="20"/>
          <w:szCs w:val="20"/>
        </w:rPr>
        <w:fldChar w:fldCharType="separate"/>
      </w:r>
      <w:r w:rsidRPr="0083271B">
        <w:rPr>
          <w:rStyle w:val="Hyperlink"/>
          <w:rFonts w:ascii="Segoe UI" w:hAnsi="Segoe UI" w:cs="Segoe UI"/>
          <w:sz w:val="20"/>
          <w:szCs w:val="20"/>
          <w:shd w:val="clear" w:color="auto" w:fill="FFFFFF"/>
        </w:rPr>
        <w:t>autoregistration</w:t>
      </w:r>
      <w:proofErr w:type="spellEnd"/>
      <w:r w:rsidRPr="0083271B">
        <w:rPr>
          <w:sz w:val="20"/>
          <w:szCs w:val="20"/>
        </w:rPr>
        <w:fldChar w:fldCharType="end"/>
      </w:r>
      <w:r w:rsidRPr="0083271B">
        <w:rPr>
          <w:rFonts w:ascii="Segoe UI" w:hAnsi="Segoe UI" w:cs="Segoe UI"/>
          <w:color w:val="161616"/>
          <w:sz w:val="20"/>
          <w:szCs w:val="20"/>
          <w:shd w:val="clear" w:color="auto" w:fill="FFFFFF"/>
        </w:rPr>
        <w:t> is enabled on that link, then reverse DNS queries return two records. One record is of the form </w:t>
      </w:r>
      <w:r w:rsidRPr="0083271B">
        <w:rPr>
          <w:rStyle w:val="Strong"/>
          <w:rFonts w:ascii="Segoe UI" w:hAnsi="Segoe UI" w:cs="Segoe UI"/>
          <w:color w:val="161616"/>
          <w:sz w:val="20"/>
          <w:szCs w:val="20"/>
          <w:shd w:val="clear" w:color="auto" w:fill="FFFFFF"/>
        </w:rPr>
        <w:t>[</w:t>
      </w:r>
      <w:proofErr w:type="spellStart"/>
      <w:r w:rsidRPr="0083271B">
        <w:rPr>
          <w:rStyle w:val="Strong"/>
          <w:rFonts w:ascii="Segoe UI" w:hAnsi="Segoe UI" w:cs="Segoe UI"/>
          <w:color w:val="161616"/>
          <w:sz w:val="20"/>
          <w:szCs w:val="20"/>
          <w:shd w:val="clear" w:color="auto" w:fill="FFFFFF"/>
        </w:rPr>
        <w:t>vmname</w:t>
      </w:r>
      <w:proofErr w:type="spellEnd"/>
      <w:r w:rsidRPr="0083271B">
        <w:rPr>
          <w:rStyle w:val="Strong"/>
          <w:rFonts w:ascii="Segoe UI" w:hAnsi="Segoe UI" w:cs="Segoe UI"/>
          <w:color w:val="161616"/>
          <w:sz w:val="20"/>
          <w:szCs w:val="20"/>
          <w:shd w:val="clear" w:color="auto" w:fill="FFFFFF"/>
        </w:rPr>
        <w:t>]</w:t>
      </w:r>
      <w:proofErr w:type="gramStart"/>
      <w:r w:rsidRPr="0083271B">
        <w:rPr>
          <w:rStyle w:val="Strong"/>
          <w:rFonts w:ascii="Segoe UI" w:hAnsi="Segoe UI" w:cs="Segoe UI"/>
          <w:color w:val="161616"/>
          <w:sz w:val="20"/>
          <w:szCs w:val="20"/>
          <w:shd w:val="clear" w:color="auto" w:fill="FFFFFF"/>
        </w:rPr>
        <w:t>.[</w:t>
      </w:r>
      <w:proofErr w:type="spellStart"/>
      <w:proofErr w:type="gramEnd"/>
      <w:r w:rsidRPr="0083271B">
        <w:rPr>
          <w:rStyle w:val="Strong"/>
          <w:rFonts w:ascii="Segoe UI" w:hAnsi="Segoe UI" w:cs="Segoe UI"/>
          <w:color w:val="161616"/>
          <w:sz w:val="20"/>
          <w:szCs w:val="20"/>
          <w:shd w:val="clear" w:color="auto" w:fill="FFFFFF"/>
        </w:rPr>
        <w:t>privatednszonename</w:t>
      </w:r>
      <w:proofErr w:type="spellEnd"/>
      <w:r w:rsidRPr="0083271B">
        <w:rPr>
          <w:rStyle w:val="Strong"/>
          <w:rFonts w:ascii="Segoe UI" w:hAnsi="Segoe UI" w:cs="Segoe UI"/>
          <w:color w:val="161616"/>
          <w:sz w:val="20"/>
          <w:szCs w:val="20"/>
          <w:shd w:val="clear" w:color="auto" w:fill="FFFFFF"/>
        </w:rPr>
        <w:t>]</w:t>
      </w:r>
      <w:r w:rsidRPr="0083271B">
        <w:rPr>
          <w:rFonts w:ascii="Segoe UI" w:hAnsi="Segoe UI" w:cs="Segoe UI"/>
          <w:color w:val="161616"/>
          <w:sz w:val="20"/>
          <w:szCs w:val="20"/>
          <w:shd w:val="clear" w:color="auto" w:fill="FFFFFF"/>
        </w:rPr>
        <w:t> and the other is of the form </w:t>
      </w:r>
      <w:r w:rsidRPr="0083271B">
        <w:rPr>
          <w:rStyle w:val="Strong"/>
          <w:rFonts w:ascii="Segoe UI" w:hAnsi="Segoe UI" w:cs="Segoe UI"/>
          <w:color w:val="161616"/>
          <w:sz w:val="20"/>
          <w:szCs w:val="20"/>
          <w:shd w:val="clear" w:color="auto" w:fill="FFFFFF"/>
        </w:rPr>
        <w:t>[</w:t>
      </w:r>
      <w:proofErr w:type="spellStart"/>
      <w:r w:rsidRPr="0083271B">
        <w:rPr>
          <w:rStyle w:val="Strong"/>
          <w:rFonts w:ascii="Segoe UI" w:hAnsi="Segoe UI" w:cs="Segoe UI"/>
          <w:color w:val="161616"/>
          <w:sz w:val="20"/>
          <w:szCs w:val="20"/>
          <w:shd w:val="clear" w:color="auto" w:fill="FFFFFF"/>
        </w:rPr>
        <w:t>vmname</w:t>
      </w:r>
      <w:proofErr w:type="spellEnd"/>
      <w:r w:rsidRPr="0083271B">
        <w:rPr>
          <w:rStyle w:val="Strong"/>
          <w:rFonts w:ascii="Segoe UI" w:hAnsi="Segoe UI" w:cs="Segoe UI"/>
          <w:color w:val="161616"/>
          <w:sz w:val="20"/>
          <w:szCs w:val="20"/>
          <w:shd w:val="clear" w:color="auto" w:fill="FFFFFF"/>
        </w:rPr>
        <w:t>].internal.cloudapp.net</w:t>
      </w:r>
      <w:r w:rsidRPr="0083271B">
        <w:rPr>
          <w:rFonts w:ascii="Segoe UI" w:hAnsi="Segoe UI" w:cs="Segoe UI"/>
          <w:color w:val="161616"/>
          <w:sz w:val="20"/>
          <w:szCs w:val="20"/>
          <w:shd w:val="clear" w:color="auto" w:fill="FFFFFF"/>
        </w:rPr>
        <w:t xml:space="preserve">. </w:t>
      </w:r>
    </w:p>
    <w:p w:rsidR="00150296" w:rsidRDefault="00150296" w:rsidP="00150296">
      <w:pPr>
        <w:jc w:val="center"/>
        <w:rPr>
          <w:sz w:val="12"/>
          <w:szCs w:val="12"/>
        </w:rPr>
      </w:pPr>
      <w:r w:rsidRPr="00150296">
        <w:rPr>
          <w:noProof/>
          <w:sz w:val="12"/>
          <w:szCs w:val="12"/>
        </w:rPr>
        <w:drawing>
          <wp:inline distT="0" distB="0" distL="0" distR="0" wp14:anchorId="5197CB70" wp14:editId="321950C5">
            <wp:extent cx="4698645" cy="320371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0597" cy="3205044"/>
                    </a:xfrm>
                    <a:prstGeom prst="rect">
                      <a:avLst/>
                    </a:prstGeom>
                  </pic:spPr>
                </pic:pic>
              </a:graphicData>
            </a:graphic>
          </wp:inline>
        </w:drawing>
      </w:r>
    </w:p>
    <w:p w:rsidR="00150296" w:rsidRDefault="00150296" w:rsidP="00150296">
      <w:pPr>
        <w:jc w:val="center"/>
        <w:rPr>
          <w:sz w:val="12"/>
          <w:szCs w:val="12"/>
        </w:rPr>
      </w:pPr>
      <w:proofErr w:type="spellStart"/>
      <w:r>
        <w:rPr>
          <w:sz w:val="12"/>
          <w:szCs w:val="12"/>
        </w:rPr>
        <w:t>Ans</w:t>
      </w:r>
      <w:proofErr w:type="spellEnd"/>
      <w:r>
        <w:rPr>
          <w:sz w:val="12"/>
          <w:szCs w:val="12"/>
        </w:rPr>
        <w:t>: A</w:t>
      </w:r>
    </w:p>
    <w:p w:rsidR="00150296" w:rsidRDefault="00150296" w:rsidP="00150296">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rule with priority 200 blocks all inbound </w:t>
      </w:r>
      <w:proofErr w:type="spellStart"/>
      <w:r>
        <w:rPr>
          <w:rFonts w:ascii="Segoe UI" w:hAnsi="Segoe UI" w:cs="Segoe UI"/>
          <w:color w:val="505050"/>
          <w:shd w:val="clear" w:color="auto" w:fill="FFFFFF"/>
        </w:rPr>
        <w:t>trafic</w:t>
      </w:r>
      <w:proofErr w:type="spellEnd"/>
      <w:r>
        <w:rPr>
          <w:rFonts w:ascii="Segoe UI" w:hAnsi="Segoe UI" w:cs="Segoe UI"/>
          <w:color w:val="505050"/>
          <w:shd w:val="clear" w:color="auto" w:fill="FFFFFF"/>
        </w:rPr>
        <w:t xml:space="preserve">. That involves the Azure Load Balancer health probe directed to the VM. That results in VM2 being considered unhealthy and the LB does not route traffic to it (hence the issue). By placing a rule with the priority 150 that allows the </w:t>
      </w:r>
      <w:proofErr w:type="spellStart"/>
      <w:r>
        <w:rPr>
          <w:rFonts w:ascii="Segoe UI" w:hAnsi="Segoe UI" w:cs="Segoe UI"/>
          <w:color w:val="505050"/>
          <w:shd w:val="clear" w:color="auto" w:fill="FFFFFF"/>
        </w:rPr>
        <w:t>AzureLoadBalancer</w:t>
      </w:r>
      <w:proofErr w:type="spellEnd"/>
      <w:r>
        <w:rPr>
          <w:rFonts w:ascii="Segoe UI" w:hAnsi="Segoe UI" w:cs="Segoe UI"/>
          <w:color w:val="505050"/>
          <w:shd w:val="clear" w:color="auto" w:fill="FFFFFF"/>
        </w:rPr>
        <w:t xml:space="preserve"> traffic tag, VM2 </w:t>
      </w:r>
      <w:proofErr w:type="gramStart"/>
      <w:r>
        <w:rPr>
          <w:rFonts w:ascii="Segoe UI" w:hAnsi="Segoe UI" w:cs="Segoe UI"/>
          <w:color w:val="505050"/>
          <w:shd w:val="clear" w:color="auto" w:fill="FFFFFF"/>
        </w:rPr>
        <w:t>is discovered</w:t>
      </w:r>
      <w:proofErr w:type="gramEnd"/>
      <w:r>
        <w:rPr>
          <w:rFonts w:ascii="Segoe UI" w:hAnsi="Segoe UI" w:cs="Segoe UI"/>
          <w:color w:val="505050"/>
          <w:shd w:val="clear" w:color="auto" w:fill="FFFFFF"/>
        </w:rPr>
        <w:t xml:space="preserve"> as functional/healthy, the LB directs traffic to it =&gt; problem solved.</w:t>
      </w:r>
    </w:p>
    <w:p w:rsidR="00150296" w:rsidRDefault="00150296" w:rsidP="00150296">
      <w:pPr>
        <w:jc w:val="center"/>
        <w:rPr>
          <w:sz w:val="12"/>
          <w:szCs w:val="12"/>
        </w:rPr>
      </w:pPr>
      <w:r w:rsidRPr="00150296">
        <w:rPr>
          <w:noProof/>
          <w:sz w:val="12"/>
          <w:szCs w:val="12"/>
        </w:rPr>
        <w:lastRenderedPageBreak/>
        <w:drawing>
          <wp:inline distT="0" distB="0" distL="0" distR="0" wp14:anchorId="7E659E8D" wp14:editId="426A2626">
            <wp:extent cx="5943600" cy="1836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36420"/>
                    </a:xfrm>
                    <a:prstGeom prst="rect">
                      <a:avLst/>
                    </a:prstGeom>
                  </pic:spPr>
                </pic:pic>
              </a:graphicData>
            </a:graphic>
          </wp:inline>
        </w:drawing>
      </w:r>
    </w:p>
    <w:p w:rsidR="00150296" w:rsidRDefault="00150296" w:rsidP="00150296">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VPN type you select must satisfy all the connection requirements for the solution you want to create. For example, if you want to create a S2S VPN gateway connection and a P2S VPN gateway connection for the same virtual network, you would use VPN type </w:t>
      </w:r>
      <w:proofErr w:type="spellStart"/>
      <w:r>
        <w:rPr>
          <w:rFonts w:ascii="Segoe UI" w:hAnsi="Segoe UI" w:cs="Segoe UI"/>
          <w:color w:val="505050"/>
          <w:shd w:val="clear" w:color="auto" w:fill="FFFFFF"/>
        </w:rPr>
        <w:t>RouteBased</w:t>
      </w:r>
      <w:proofErr w:type="spellEnd"/>
      <w:r>
        <w:rPr>
          <w:rFonts w:ascii="Segoe UI" w:hAnsi="Segoe UI" w:cs="Segoe UI"/>
          <w:color w:val="505050"/>
          <w:shd w:val="clear" w:color="auto" w:fill="FFFFFF"/>
        </w:rPr>
        <w:t xml:space="preserve"> because P2S requires a </w:t>
      </w:r>
      <w:proofErr w:type="spellStart"/>
      <w:r>
        <w:rPr>
          <w:rFonts w:ascii="Segoe UI" w:hAnsi="Segoe UI" w:cs="Segoe UI"/>
          <w:color w:val="505050"/>
          <w:shd w:val="clear" w:color="auto" w:fill="FFFFFF"/>
        </w:rPr>
        <w:t>RouteBased</w:t>
      </w:r>
      <w:proofErr w:type="spellEnd"/>
      <w:r>
        <w:rPr>
          <w:rFonts w:ascii="Segoe UI" w:hAnsi="Segoe UI" w:cs="Segoe UI"/>
          <w:color w:val="505050"/>
          <w:shd w:val="clear" w:color="auto" w:fill="FFFFFF"/>
        </w:rPr>
        <w:t xml:space="preserve"> VPN type</w:t>
      </w:r>
    </w:p>
    <w:p w:rsidR="00150296" w:rsidRDefault="00150296" w:rsidP="00150296">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You can only use </w:t>
      </w:r>
      <w:proofErr w:type="spellStart"/>
      <w:r>
        <w:rPr>
          <w:rFonts w:ascii="Segoe UI" w:hAnsi="Segoe UI" w:cs="Segoe UI"/>
          <w:color w:val="505050"/>
          <w:shd w:val="clear" w:color="auto" w:fill="FFFFFF"/>
        </w:rPr>
        <w:t>PolicyBased</w:t>
      </w:r>
      <w:proofErr w:type="spellEnd"/>
      <w:r>
        <w:rPr>
          <w:rFonts w:ascii="Segoe UI" w:hAnsi="Segoe UI" w:cs="Segoe UI"/>
          <w:color w:val="505050"/>
          <w:shd w:val="clear" w:color="auto" w:fill="FFFFFF"/>
        </w:rPr>
        <w:t xml:space="preserve"> VPNs for S2S connections, and only for certain configurations. Most VPN Gateway configurations require a </w:t>
      </w:r>
      <w:proofErr w:type="spellStart"/>
      <w:r>
        <w:rPr>
          <w:rFonts w:ascii="Segoe UI" w:hAnsi="Segoe UI" w:cs="Segoe UI"/>
          <w:color w:val="505050"/>
          <w:shd w:val="clear" w:color="auto" w:fill="FFFFFF"/>
        </w:rPr>
        <w:t>RouteBased</w:t>
      </w:r>
      <w:proofErr w:type="spellEnd"/>
      <w:r>
        <w:rPr>
          <w:rFonts w:ascii="Segoe UI" w:hAnsi="Segoe UI" w:cs="Segoe UI"/>
          <w:color w:val="505050"/>
          <w:shd w:val="clear" w:color="auto" w:fill="FFFFFF"/>
        </w:rPr>
        <w:t xml:space="preserve"> VPN</w:t>
      </w:r>
    </w:p>
    <w:p w:rsidR="00150296" w:rsidRDefault="00150296" w:rsidP="00150296">
      <w:pPr>
        <w:jc w:val="center"/>
        <w:rPr>
          <w:sz w:val="12"/>
          <w:szCs w:val="12"/>
        </w:rPr>
      </w:pPr>
      <w:r w:rsidRPr="00150296">
        <w:rPr>
          <w:noProof/>
          <w:sz w:val="12"/>
          <w:szCs w:val="12"/>
        </w:rPr>
        <w:drawing>
          <wp:inline distT="0" distB="0" distL="0" distR="0" wp14:anchorId="63402860" wp14:editId="74ED591E">
            <wp:extent cx="3067655" cy="24777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3576" cy="2482503"/>
                    </a:xfrm>
                    <a:prstGeom prst="rect">
                      <a:avLst/>
                    </a:prstGeom>
                  </pic:spPr>
                </pic:pic>
              </a:graphicData>
            </a:graphic>
          </wp:inline>
        </w:drawing>
      </w:r>
    </w:p>
    <w:p w:rsidR="00150296" w:rsidRDefault="00150296" w:rsidP="00150296">
      <w:pPr>
        <w:jc w:val="center"/>
        <w:rPr>
          <w:sz w:val="12"/>
          <w:szCs w:val="12"/>
        </w:rPr>
      </w:pPr>
      <w:r w:rsidRPr="00150296">
        <w:rPr>
          <w:noProof/>
          <w:sz w:val="12"/>
          <w:szCs w:val="12"/>
        </w:rPr>
        <w:drawing>
          <wp:inline distT="0" distB="0" distL="0" distR="0" wp14:anchorId="0E72BE77" wp14:editId="048C8B2B">
            <wp:extent cx="4475922" cy="1299261"/>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9828" cy="1300395"/>
                    </a:xfrm>
                    <a:prstGeom prst="rect">
                      <a:avLst/>
                    </a:prstGeom>
                  </pic:spPr>
                </pic:pic>
              </a:graphicData>
            </a:graphic>
          </wp:inline>
        </w:drawing>
      </w:r>
    </w:p>
    <w:p w:rsidR="00C3514C" w:rsidRPr="00C3514C" w:rsidRDefault="00150296" w:rsidP="00150296">
      <w:pPr>
        <w:jc w:val="center"/>
        <w:rPr>
          <w:rFonts w:ascii="Segoe UI" w:hAnsi="Segoe UI" w:cs="Segoe UI"/>
          <w:color w:val="505050"/>
          <w:sz w:val="18"/>
          <w:szCs w:val="18"/>
          <w:shd w:val="clear" w:color="auto" w:fill="FFFFFF"/>
        </w:rPr>
      </w:pPr>
      <w:r w:rsidRPr="00C3514C">
        <w:rPr>
          <w:rFonts w:ascii="Segoe UI" w:hAnsi="Segoe UI" w:cs="Segoe UI"/>
          <w:color w:val="505050"/>
          <w:sz w:val="18"/>
          <w:szCs w:val="18"/>
          <w:shd w:val="clear" w:color="auto" w:fill="FFFFFF"/>
        </w:rPr>
        <w:t xml:space="preserve">1. VM5 is in VNet1 - answer is NO. </w:t>
      </w:r>
    </w:p>
    <w:p w:rsidR="00C3514C" w:rsidRDefault="00150296" w:rsidP="00150296">
      <w:pPr>
        <w:jc w:val="center"/>
        <w:rPr>
          <w:rFonts w:ascii="Segoe UI" w:hAnsi="Segoe UI" w:cs="Segoe UI"/>
          <w:color w:val="505050"/>
          <w:sz w:val="18"/>
          <w:szCs w:val="18"/>
          <w:shd w:val="clear" w:color="auto" w:fill="FFFFFF"/>
        </w:rPr>
      </w:pPr>
      <w:r w:rsidRPr="00C3514C">
        <w:rPr>
          <w:rFonts w:ascii="Segoe UI" w:hAnsi="Segoe UI" w:cs="Segoe UI"/>
          <w:color w:val="505050"/>
          <w:sz w:val="18"/>
          <w:szCs w:val="18"/>
          <w:shd w:val="clear" w:color="auto" w:fill="FFFFFF"/>
        </w:rPr>
        <w:t xml:space="preserve">2. VM5 is in VNet1 - answer is NO. </w:t>
      </w:r>
    </w:p>
    <w:p w:rsidR="00150296" w:rsidRDefault="00150296" w:rsidP="00C3514C">
      <w:pPr>
        <w:jc w:val="center"/>
        <w:rPr>
          <w:rFonts w:ascii="Segoe UI" w:hAnsi="Segoe UI" w:cs="Segoe UI"/>
          <w:color w:val="505050"/>
          <w:sz w:val="18"/>
          <w:szCs w:val="18"/>
          <w:shd w:val="clear" w:color="auto" w:fill="FFFFFF"/>
        </w:rPr>
      </w:pPr>
      <w:r w:rsidRPr="00C3514C">
        <w:rPr>
          <w:rFonts w:ascii="Segoe UI" w:hAnsi="Segoe UI" w:cs="Segoe UI"/>
          <w:color w:val="505050"/>
          <w:sz w:val="18"/>
          <w:szCs w:val="18"/>
          <w:shd w:val="clear" w:color="auto" w:fill="FFFFFF"/>
        </w:rPr>
        <w:t>3. VM6 is in VNet2 - answer is YES.</w:t>
      </w:r>
    </w:p>
    <w:p w:rsidR="00D0001C" w:rsidRDefault="00D0001C" w:rsidP="00C3514C">
      <w:pPr>
        <w:jc w:val="center"/>
        <w:rPr>
          <w:rFonts w:ascii="Segoe UI" w:hAnsi="Segoe UI" w:cs="Segoe UI"/>
          <w:color w:val="505050"/>
          <w:sz w:val="18"/>
          <w:szCs w:val="18"/>
          <w:shd w:val="clear" w:color="auto" w:fill="FFFFFF"/>
        </w:rPr>
      </w:pPr>
      <w:r w:rsidRPr="00D0001C">
        <w:rPr>
          <w:rFonts w:ascii="Segoe UI" w:hAnsi="Segoe UI" w:cs="Segoe UI"/>
          <w:color w:val="505050"/>
          <w:sz w:val="18"/>
          <w:szCs w:val="18"/>
          <w:shd w:val="clear" w:color="auto" w:fill="FFFFFF"/>
        </w:rPr>
        <w:lastRenderedPageBreak/>
        <w:drawing>
          <wp:inline distT="0" distB="0" distL="0" distR="0" wp14:anchorId="0481FD64" wp14:editId="70B3D42D">
            <wp:extent cx="3450055" cy="37368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5147" cy="3742338"/>
                    </a:xfrm>
                    <a:prstGeom prst="rect">
                      <a:avLst/>
                    </a:prstGeom>
                  </pic:spPr>
                </pic:pic>
              </a:graphicData>
            </a:graphic>
          </wp:inline>
        </w:drawing>
      </w:r>
    </w:p>
    <w:p w:rsidR="00D0001C" w:rsidRDefault="00D0001C" w:rsidP="00C3514C">
      <w:pPr>
        <w:jc w:val="center"/>
        <w:rPr>
          <w:rFonts w:ascii="Segoe UI" w:hAnsi="Segoe UI" w:cs="Segoe UI"/>
          <w:color w:val="505050"/>
          <w:highlight w:val="yellow"/>
          <w:shd w:val="clear" w:color="auto" w:fill="FFFFFF"/>
        </w:rPr>
      </w:pPr>
      <w:r w:rsidRPr="00D0001C">
        <w:rPr>
          <w:rFonts w:ascii="Segoe UI" w:hAnsi="Segoe UI" w:cs="Segoe UI"/>
          <w:color w:val="505050"/>
          <w:highlight w:val="yellow"/>
          <w:shd w:val="clear" w:color="auto" w:fill="FFFFFF"/>
        </w:rPr>
        <w:t xml:space="preserve">Number of private DNS zones a virtual network can get linked to with auto-registration enabled=1 </w:t>
      </w:r>
    </w:p>
    <w:p w:rsidR="00D0001C" w:rsidRDefault="00D0001C" w:rsidP="00C3514C">
      <w:pPr>
        <w:jc w:val="center"/>
        <w:rPr>
          <w:rFonts w:ascii="Segoe UI" w:hAnsi="Segoe UI" w:cs="Segoe UI"/>
          <w:color w:val="505050"/>
          <w:sz w:val="18"/>
          <w:szCs w:val="18"/>
          <w:shd w:val="clear" w:color="auto" w:fill="FFFFFF"/>
        </w:rPr>
      </w:pPr>
      <w:r w:rsidRPr="00D0001C">
        <w:rPr>
          <w:rFonts w:ascii="Segoe UI" w:hAnsi="Segoe UI" w:cs="Segoe UI"/>
          <w:color w:val="505050"/>
          <w:highlight w:val="yellow"/>
          <w:shd w:val="clear" w:color="auto" w:fill="FFFFFF"/>
        </w:rPr>
        <w:t>Number of private DNS zones a virtual network can get linked=1000</w:t>
      </w:r>
    </w:p>
    <w:p w:rsidR="00D0001C" w:rsidRDefault="00D0001C" w:rsidP="00C351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Yes. Auto-registration </w:t>
      </w:r>
      <w:proofErr w:type="gramStart"/>
      <w:r>
        <w:rPr>
          <w:rFonts w:ascii="Segoe UI" w:hAnsi="Segoe UI" w:cs="Segoe UI"/>
          <w:color w:val="505050"/>
          <w:shd w:val="clear" w:color="auto" w:fill="FFFFFF"/>
        </w:rPr>
        <w:t>can be enabled</w:t>
      </w:r>
      <w:proofErr w:type="gramEnd"/>
      <w:r>
        <w:rPr>
          <w:rFonts w:ascii="Segoe UI" w:hAnsi="Segoe UI" w:cs="Segoe UI"/>
          <w:color w:val="505050"/>
          <w:shd w:val="clear" w:color="auto" w:fill="FFFFFF"/>
        </w:rPr>
        <w:t xml:space="preserve"> for Link2 because VNET2 is not currently a registration virtual network for any other private DNS zone.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it can become the registration virtual network for Zone2.com if auto-registration is enabled for Link2. </w:t>
      </w:r>
    </w:p>
    <w:p w:rsidR="00D0001C" w:rsidRDefault="00D0001C" w:rsidP="00C351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Yes. You can create a link between VNET1 and Zone3.com. However, because VNET1 is already a registration virtual network for Zone1.com, you cannot enable auto-registration for this new link. This is because "every virtual network can only have one registration zone associated with it." </w:t>
      </w:r>
    </w:p>
    <w:p w:rsidR="00D0001C" w:rsidRDefault="00D0001C" w:rsidP="00C351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 You cannot enable auto-registration for this potential new link between VNET2 and Zone1.com because, as per the provided explanation, "every virtual network can only have one registration zone associated with it." Since VNET2 </w:t>
      </w:r>
      <w:proofErr w:type="gramStart"/>
      <w:r>
        <w:rPr>
          <w:rFonts w:ascii="Segoe UI" w:hAnsi="Segoe UI" w:cs="Segoe UI"/>
          <w:color w:val="505050"/>
          <w:shd w:val="clear" w:color="auto" w:fill="FFFFFF"/>
        </w:rPr>
        <w:t>has already been linked</w:t>
      </w:r>
      <w:proofErr w:type="gramEnd"/>
      <w:r>
        <w:rPr>
          <w:rFonts w:ascii="Segoe UI" w:hAnsi="Segoe UI" w:cs="Segoe UI"/>
          <w:color w:val="505050"/>
          <w:shd w:val="clear" w:color="auto" w:fill="FFFFFF"/>
        </w:rPr>
        <w:t xml:space="preserve"> to Zone2.com with auto-registration enabled (as per answer 1), it cannot become the registration virtual network for Zone1.com as well.</w:t>
      </w:r>
    </w:p>
    <w:p w:rsidR="00711451" w:rsidRDefault="00711451" w:rsidP="00C3514C">
      <w:pPr>
        <w:jc w:val="center"/>
        <w:rPr>
          <w:rFonts w:ascii="Segoe UI" w:hAnsi="Segoe UI" w:cs="Segoe UI"/>
          <w:color w:val="FF0000"/>
          <w:shd w:val="clear" w:color="auto" w:fill="FFFFFF"/>
        </w:rPr>
      </w:pPr>
      <w:r w:rsidRPr="00711451">
        <w:rPr>
          <w:rFonts w:ascii="Segoe UI" w:hAnsi="Segoe UI" w:cs="Segoe UI"/>
          <w:color w:val="FF0000"/>
          <w:shd w:val="clear" w:color="auto" w:fill="FFFFFF"/>
        </w:rPr>
        <w:t>Not Sure about the last one</w:t>
      </w:r>
    </w:p>
    <w:p w:rsidR="00711451" w:rsidRDefault="00711451" w:rsidP="00C3514C">
      <w:pPr>
        <w:jc w:val="center"/>
        <w:rPr>
          <w:rFonts w:ascii="Segoe UI" w:hAnsi="Segoe UI" w:cs="Segoe UI"/>
          <w:color w:val="FF0000"/>
          <w:shd w:val="clear" w:color="auto" w:fill="FFFFFF"/>
        </w:rPr>
      </w:pPr>
    </w:p>
    <w:p w:rsidR="00711451" w:rsidRDefault="00711451" w:rsidP="00C3514C">
      <w:pPr>
        <w:jc w:val="center"/>
        <w:rPr>
          <w:rFonts w:ascii="Segoe UI" w:hAnsi="Segoe UI" w:cs="Segoe UI"/>
          <w:color w:val="FF0000"/>
          <w:shd w:val="clear" w:color="auto" w:fill="FFFFFF"/>
        </w:rPr>
      </w:pPr>
    </w:p>
    <w:p w:rsidR="00711451" w:rsidRDefault="00711451" w:rsidP="00C3514C">
      <w:pPr>
        <w:jc w:val="center"/>
        <w:rPr>
          <w:rFonts w:ascii="Segoe UI" w:hAnsi="Segoe UI" w:cs="Segoe UI"/>
          <w:color w:val="FF0000"/>
          <w:shd w:val="clear" w:color="auto" w:fill="FFFFFF"/>
        </w:rPr>
      </w:pPr>
    </w:p>
    <w:p w:rsidR="00711451" w:rsidRDefault="00711451" w:rsidP="00C3514C">
      <w:pPr>
        <w:jc w:val="center"/>
        <w:rPr>
          <w:rFonts w:ascii="Segoe UI" w:hAnsi="Segoe UI" w:cs="Segoe UI"/>
          <w:color w:val="FF0000"/>
          <w:sz w:val="18"/>
          <w:szCs w:val="18"/>
          <w:shd w:val="clear" w:color="auto" w:fill="FFFFFF"/>
        </w:rPr>
      </w:pPr>
      <w:r w:rsidRPr="00711451">
        <w:rPr>
          <w:rFonts w:ascii="Segoe UI" w:hAnsi="Segoe UI" w:cs="Segoe UI"/>
          <w:color w:val="FF0000"/>
          <w:sz w:val="18"/>
          <w:szCs w:val="18"/>
          <w:shd w:val="clear" w:color="auto" w:fill="FFFFFF"/>
        </w:rPr>
        <w:drawing>
          <wp:inline distT="0" distB="0" distL="0" distR="0" wp14:anchorId="512D736E" wp14:editId="68E40E75">
            <wp:extent cx="5943600" cy="5715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715000"/>
                    </a:xfrm>
                    <a:prstGeom prst="rect">
                      <a:avLst/>
                    </a:prstGeom>
                  </pic:spPr>
                </pic:pic>
              </a:graphicData>
            </a:graphic>
          </wp:inline>
        </w:drawing>
      </w:r>
    </w:p>
    <w:p w:rsidR="00711451" w:rsidRDefault="00711451" w:rsidP="00711451">
      <w:pPr>
        <w:jc w:val="center"/>
        <w:rPr>
          <w:rFonts w:ascii="Segoe UI" w:hAnsi="Segoe UI" w:cs="Segoe UI"/>
          <w:color w:val="505050"/>
          <w:highlight w:val="yellow"/>
          <w:shd w:val="clear" w:color="auto" w:fill="FFFFFF"/>
        </w:rPr>
      </w:pPr>
      <w:r>
        <w:rPr>
          <w:rFonts w:ascii="Segoe UI" w:hAnsi="Segoe UI" w:cs="Segoe UI"/>
          <w:color w:val="505050"/>
          <w:highlight w:val="yellow"/>
          <w:shd w:val="clear" w:color="auto" w:fill="FFFFFF"/>
        </w:rPr>
        <w:t>The question is outdated:</w:t>
      </w:r>
    </w:p>
    <w:p w:rsidR="00711451" w:rsidRDefault="00711451" w:rsidP="00711451">
      <w:pPr>
        <w:jc w:val="center"/>
        <w:rPr>
          <w:rFonts w:ascii="Segoe UI" w:hAnsi="Segoe UI" w:cs="Segoe UI"/>
          <w:color w:val="505050"/>
          <w:shd w:val="clear" w:color="auto" w:fill="FFFFFF"/>
        </w:rPr>
      </w:pPr>
      <w:r w:rsidRPr="00711451">
        <w:rPr>
          <w:rFonts w:ascii="Segoe UI" w:hAnsi="Segoe UI" w:cs="Segoe UI"/>
          <w:color w:val="505050"/>
          <w:highlight w:val="yellow"/>
          <w:shd w:val="clear" w:color="auto" w:fill="FFFFFF"/>
        </w:rPr>
        <w:t xml:space="preserve">Azure Bastion requires a subnet called </w:t>
      </w:r>
      <w:proofErr w:type="spellStart"/>
      <w:r w:rsidRPr="00711451">
        <w:rPr>
          <w:rFonts w:ascii="Segoe UI" w:hAnsi="Segoe UI" w:cs="Segoe UI"/>
          <w:color w:val="505050"/>
          <w:highlight w:val="yellow"/>
          <w:shd w:val="clear" w:color="auto" w:fill="FFFFFF"/>
        </w:rPr>
        <w:t>AzureBastionSubnet</w:t>
      </w:r>
      <w:proofErr w:type="spellEnd"/>
      <w:r w:rsidRPr="00711451">
        <w:rPr>
          <w:rFonts w:ascii="Segoe UI" w:hAnsi="Segoe UI" w:cs="Segoe UI"/>
          <w:color w:val="505050"/>
          <w:highlight w:val="yellow"/>
          <w:shd w:val="clear" w:color="auto" w:fill="FFFFFF"/>
        </w:rPr>
        <w:t xml:space="preserve"> within your virtual network. The subnet must have at least the subnet mask /26, or be larger.</w:t>
      </w:r>
    </w:p>
    <w:p w:rsidR="00711451" w:rsidRDefault="00711451" w:rsidP="00711451">
      <w:pPr>
        <w:jc w:val="center"/>
        <w:rPr>
          <w:rFonts w:ascii="Segoe UI" w:hAnsi="Segoe UI" w:cs="Segoe UI"/>
          <w:color w:val="FF0000"/>
          <w:sz w:val="18"/>
          <w:szCs w:val="18"/>
          <w:shd w:val="clear" w:color="auto" w:fill="FFFFFF"/>
        </w:rPr>
      </w:pPr>
      <w:r w:rsidRPr="00711451">
        <w:rPr>
          <w:rFonts w:ascii="Segoe UI" w:hAnsi="Segoe UI" w:cs="Segoe UI"/>
          <w:color w:val="FF0000"/>
          <w:sz w:val="18"/>
          <w:szCs w:val="18"/>
          <w:shd w:val="clear" w:color="auto" w:fill="FFFFFF"/>
        </w:rPr>
        <w:lastRenderedPageBreak/>
        <w:drawing>
          <wp:inline distT="0" distB="0" distL="0" distR="0" wp14:anchorId="293E50C4" wp14:editId="5C2E8214">
            <wp:extent cx="5943600" cy="1490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90980"/>
                    </a:xfrm>
                    <a:prstGeom prst="rect">
                      <a:avLst/>
                    </a:prstGeom>
                  </pic:spPr>
                </pic:pic>
              </a:graphicData>
            </a:graphic>
          </wp:inline>
        </w:drawing>
      </w:r>
    </w:p>
    <w:p w:rsidR="00711451" w:rsidRDefault="00711451" w:rsidP="00711451">
      <w:pPr>
        <w:jc w:val="center"/>
        <w:rPr>
          <w:rFonts w:ascii="Segoe UI" w:hAnsi="Segoe UI" w:cs="Segoe UI"/>
          <w:color w:val="FF0000"/>
          <w:sz w:val="18"/>
          <w:szCs w:val="18"/>
          <w:shd w:val="clear" w:color="auto" w:fill="FFFFFF"/>
        </w:rPr>
      </w:pPr>
      <w:r w:rsidRPr="00711451">
        <w:rPr>
          <w:rFonts w:ascii="Segoe UI" w:hAnsi="Segoe UI" w:cs="Segoe UI"/>
          <w:color w:val="FF0000"/>
          <w:sz w:val="18"/>
          <w:szCs w:val="18"/>
          <w:shd w:val="clear" w:color="auto" w:fill="FFFFFF"/>
        </w:rPr>
        <w:drawing>
          <wp:inline distT="0" distB="0" distL="0" distR="0" wp14:anchorId="501CB4CA" wp14:editId="5FD3C214">
            <wp:extent cx="5943600" cy="15151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15110"/>
                    </a:xfrm>
                    <a:prstGeom prst="rect">
                      <a:avLst/>
                    </a:prstGeom>
                  </pic:spPr>
                </pic:pic>
              </a:graphicData>
            </a:graphic>
          </wp:inline>
        </w:drawing>
      </w:r>
    </w:p>
    <w:p w:rsidR="00711451" w:rsidRDefault="00711451"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 No </w:t>
      </w:r>
    </w:p>
    <w:p w:rsidR="00711451" w:rsidRDefault="00711451"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Creating a connection monitor in Azure Network Watcher will not meet the goal of inspecting all the network traffic from VM1 to VM2 for a period of three hours. Connection monitors in Azure Network Watcher </w:t>
      </w:r>
      <w:proofErr w:type="gramStart"/>
      <w:r>
        <w:rPr>
          <w:rFonts w:ascii="Segoe UI" w:hAnsi="Segoe UI" w:cs="Segoe UI"/>
          <w:color w:val="505050"/>
          <w:shd w:val="clear" w:color="auto" w:fill="FFFFFF"/>
        </w:rPr>
        <w:t>are used</w:t>
      </w:r>
      <w:proofErr w:type="gramEnd"/>
      <w:r>
        <w:rPr>
          <w:rFonts w:ascii="Segoe UI" w:hAnsi="Segoe UI" w:cs="Segoe UI"/>
          <w:color w:val="505050"/>
          <w:shd w:val="clear" w:color="auto" w:fill="FFFFFF"/>
        </w:rPr>
        <w:t xml:space="preserve"> to monitor the connectivity between two points in a network, but they do not capture and inspect the actual network traffic.</w:t>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Even if we were using Connection monitor, this one would inspect only network traffic over a specific port.</w:t>
      </w:r>
    </w:p>
    <w:p w:rsidR="00EB309F" w:rsidRDefault="00EB309F" w:rsidP="00711451">
      <w:pPr>
        <w:jc w:val="center"/>
        <w:rPr>
          <w:rFonts w:ascii="Segoe UI" w:hAnsi="Segoe UI" w:cs="Segoe UI"/>
          <w:color w:val="FF0000"/>
          <w:sz w:val="18"/>
          <w:szCs w:val="18"/>
          <w:shd w:val="clear" w:color="auto" w:fill="FFFFFF"/>
        </w:rPr>
      </w:pPr>
      <w:r w:rsidRPr="00EB309F">
        <w:rPr>
          <w:rFonts w:ascii="Segoe UI" w:hAnsi="Segoe UI" w:cs="Segoe UI"/>
          <w:color w:val="FF0000"/>
          <w:sz w:val="18"/>
          <w:szCs w:val="18"/>
          <w:shd w:val="clear" w:color="auto" w:fill="FFFFFF"/>
        </w:rPr>
        <w:drawing>
          <wp:inline distT="0" distB="0" distL="0" distR="0" wp14:anchorId="3E56B4F2" wp14:editId="059F4531">
            <wp:extent cx="5190067" cy="115445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8061" cy="1156235"/>
                    </a:xfrm>
                    <a:prstGeom prst="rect">
                      <a:avLst/>
                    </a:prstGeom>
                  </pic:spPr>
                </pic:pic>
              </a:graphicData>
            </a:graphic>
          </wp:inline>
        </w:drawing>
      </w:r>
    </w:p>
    <w:p w:rsidR="00EB309F" w:rsidRDefault="00EB309F" w:rsidP="00711451">
      <w:pPr>
        <w:jc w:val="center"/>
        <w:rPr>
          <w:rFonts w:ascii="Segoe UI" w:hAnsi="Segoe UI" w:cs="Segoe UI"/>
          <w:color w:val="FF0000"/>
          <w:sz w:val="18"/>
          <w:szCs w:val="18"/>
          <w:shd w:val="clear" w:color="auto" w:fill="FFFFFF"/>
        </w:rPr>
      </w:pPr>
      <w:r w:rsidRPr="00EB309F">
        <w:rPr>
          <w:rFonts w:ascii="Segoe UI" w:hAnsi="Segoe UI" w:cs="Segoe UI"/>
          <w:color w:val="FF0000"/>
          <w:sz w:val="18"/>
          <w:szCs w:val="18"/>
          <w:shd w:val="clear" w:color="auto" w:fill="FFFFFF"/>
        </w:rPr>
        <w:drawing>
          <wp:inline distT="0" distB="0" distL="0" distR="0" wp14:anchorId="0CB2FA85" wp14:editId="3EFFC270">
            <wp:extent cx="3738033" cy="166733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1626" cy="1668940"/>
                    </a:xfrm>
                    <a:prstGeom prst="rect">
                      <a:avLst/>
                    </a:prstGeom>
                  </pic:spPr>
                </pic:pic>
              </a:graphicData>
            </a:graphic>
          </wp:inline>
        </w:drawing>
      </w:r>
    </w:p>
    <w:p w:rsidR="00EB309F" w:rsidRDefault="00EB309F" w:rsidP="00711451">
      <w:pPr>
        <w:jc w:val="center"/>
        <w:rPr>
          <w:rFonts w:ascii="Segoe UI" w:hAnsi="Segoe UI" w:cs="Segoe UI"/>
          <w:color w:val="FF0000"/>
          <w:sz w:val="18"/>
          <w:szCs w:val="18"/>
          <w:shd w:val="clear" w:color="auto" w:fill="FFFFFF"/>
        </w:rPr>
      </w:pPr>
    </w:p>
    <w:p w:rsidR="00EB309F" w:rsidRDefault="00EB309F" w:rsidP="00711451">
      <w:pPr>
        <w:jc w:val="center"/>
        <w:rPr>
          <w:rFonts w:ascii="Segoe UI" w:hAnsi="Segoe UI" w:cs="Segoe UI"/>
          <w:color w:val="FF0000"/>
          <w:sz w:val="18"/>
          <w:szCs w:val="18"/>
          <w:shd w:val="clear" w:color="auto" w:fill="FFFFFF"/>
        </w:rPr>
      </w:pPr>
      <w:r w:rsidRPr="00EB309F">
        <w:rPr>
          <w:rFonts w:ascii="Segoe UI" w:hAnsi="Segoe UI" w:cs="Segoe UI"/>
          <w:color w:val="FF0000"/>
          <w:sz w:val="18"/>
          <w:szCs w:val="18"/>
          <w:shd w:val="clear" w:color="auto" w:fill="FFFFFF"/>
        </w:rPr>
        <w:lastRenderedPageBreak/>
        <w:drawing>
          <wp:inline distT="0" distB="0" distL="0" distR="0" wp14:anchorId="4BFF5FFD" wp14:editId="37024707">
            <wp:extent cx="5943600" cy="20847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84705"/>
                    </a:xfrm>
                    <a:prstGeom prst="rect">
                      <a:avLst/>
                    </a:prstGeom>
                  </pic:spPr>
                </pic:pic>
              </a:graphicData>
            </a:graphic>
          </wp:inline>
        </w:drawing>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1. Create Azure Virtual WAN</w:t>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2. Create Virtual Hub </w:t>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3. Create VPN sites </w:t>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4. Connect VPN sites to virtual hub</w:t>
      </w:r>
    </w:p>
    <w:p w:rsidR="00EB309F" w:rsidRDefault="00EB309F" w:rsidP="00711451">
      <w:pPr>
        <w:jc w:val="center"/>
        <w:rPr>
          <w:rFonts w:ascii="Segoe UI" w:hAnsi="Segoe UI" w:cs="Segoe UI"/>
          <w:color w:val="505050"/>
          <w:shd w:val="clear" w:color="auto" w:fill="FFFFFF"/>
        </w:rPr>
      </w:pPr>
    </w:p>
    <w:p w:rsidR="00EB309F" w:rsidRDefault="00EB309F" w:rsidP="00711451">
      <w:pPr>
        <w:jc w:val="center"/>
        <w:rPr>
          <w:rFonts w:ascii="Segoe UI" w:hAnsi="Segoe UI" w:cs="Segoe UI"/>
          <w:color w:val="FF0000"/>
          <w:sz w:val="18"/>
          <w:szCs w:val="18"/>
          <w:shd w:val="clear" w:color="auto" w:fill="FFFFFF"/>
        </w:rPr>
      </w:pPr>
      <w:r w:rsidRPr="00EB309F">
        <w:rPr>
          <w:rFonts w:ascii="Segoe UI" w:hAnsi="Segoe UI" w:cs="Segoe UI"/>
          <w:color w:val="FF0000"/>
          <w:sz w:val="18"/>
          <w:szCs w:val="18"/>
          <w:shd w:val="clear" w:color="auto" w:fill="FFFFFF"/>
        </w:rPr>
        <w:lastRenderedPageBreak/>
        <w:drawing>
          <wp:inline distT="0" distB="0" distL="0" distR="0" wp14:anchorId="1FBF571E" wp14:editId="0B9671DE">
            <wp:extent cx="4746668" cy="46748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6634" cy="4684685"/>
                    </a:xfrm>
                    <a:prstGeom prst="rect">
                      <a:avLst/>
                    </a:prstGeom>
                  </pic:spPr>
                </pic:pic>
              </a:graphicData>
            </a:graphic>
          </wp:inline>
        </w:drawing>
      </w:r>
    </w:p>
    <w:p w:rsidR="00207E11" w:rsidRDefault="00EB309F" w:rsidP="00711451">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No:</w:t>
      </w:r>
      <w:proofErr w:type="gramEnd"/>
      <w:r>
        <w:rPr>
          <w:rFonts w:ascii="Segoe UI" w:hAnsi="Segoe UI" w:cs="Segoe UI"/>
          <w:color w:val="505050"/>
          <w:shd w:val="clear" w:color="auto" w:fill="FFFFFF"/>
        </w:rPr>
        <w:t xml:space="preserve"> Server2 uses Server1 for DNS. Server1 has no host2.contoso.com record for 131.107.50.50. It would work if VNET1 hat a virtual network link to the private zone contoso.com. </w:t>
      </w:r>
    </w:p>
    <w:p w:rsidR="00207E11" w:rsidRDefault="00EB309F" w:rsidP="00711451">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Server2 uses Server1 for DNS. Server1 has a host1.contoso.com record for 131.107.10.15 </w:t>
      </w:r>
    </w:p>
    <w:p w:rsidR="00EB309F" w:rsidRDefault="00EB309F"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 Server3 uses 10.10.0.4 as DNS (inherited from VNET2). 10.10.0.4 (Server1) has no record for host2.contoso.com. The virtual network link for the private zone contoso.com on VNET2 </w:t>
      </w:r>
      <w:proofErr w:type="gramStart"/>
      <w:r>
        <w:rPr>
          <w:rFonts w:ascii="Segoe UI" w:hAnsi="Segoe UI" w:cs="Segoe UI"/>
          <w:color w:val="505050"/>
          <w:shd w:val="clear" w:color="auto" w:fill="FFFFFF"/>
        </w:rPr>
        <w:t>won't</w:t>
      </w:r>
      <w:proofErr w:type="gramEnd"/>
      <w:r>
        <w:rPr>
          <w:rFonts w:ascii="Segoe UI" w:hAnsi="Segoe UI" w:cs="Segoe UI"/>
          <w:color w:val="505050"/>
          <w:shd w:val="clear" w:color="auto" w:fill="FFFFFF"/>
        </w:rPr>
        <w:t xml:space="preserve"> be used since the DNS from VNET1 is set on VNET2. VNET1 DNS is not aware of the private zone contoso.com. It would work if VNET1 had a virtual network link to the private zone contoso.com.</w:t>
      </w:r>
    </w:p>
    <w:p w:rsidR="00207E11" w:rsidRDefault="00207E11" w:rsidP="00711451">
      <w:pPr>
        <w:jc w:val="center"/>
        <w:rPr>
          <w:rFonts w:ascii="Segoe UI" w:hAnsi="Segoe UI" w:cs="Segoe UI"/>
          <w:color w:val="505050"/>
          <w:shd w:val="clear" w:color="auto" w:fill="FFFFFF"/>
        </w:rPr>
      </w:pPr>
      <w:r>
        <w:rPr>
          <w:rFonts w:ascii="Segoe UI" w:hAnsi="Segoe UI" w:cs="Segoe UI"/>
          <w:color w:val="505050"/>
          <w:shd w:val="clear" w:color="auto" w:fill="FFFFFF"/>
        </w:rPr>
        <w:t>NIC configured DNS takes precedence over VNET configured DNS.</w:t>
      </w:r>
    </w:p>
    <w:p w:rsidR="0057097A" w:rsidRDefault="0057097A" w:rsidP="00711451">
      <w:pPr>
        <w:jc w:val="center"/>
        <w:rPr>
          <w:rFonts w:ascii="Segoe UI" w:hAnsi="Segoe UI" w:cs="Segoe UI"/>
          <w:color w:val="FF0000"/>
          <w:sz w:val="18"/>
          <w:szCs w:val="18"/>
          <w:shd w:val="clear" w:color="auto" w:fill="FFFFFF"/>
        </w:rPr>
      </w:pPr>
      <w:r w:rsidRPr="0057097A">
        <w:rPr>
          <w:rFonts w:ascii="Segoe UI" w:hAnsi="Segoe UI" w:cs="Segoe UI"/>
          <w:color w:val="FF0000"/>
          <w:sz w:val="18"/>
          <w:szCs w:val="18"/>
          <w:shd w:val="clear" w:color="auto" w:fill="FFFFFF"/>
        </w:rPr>
        <w:lastRenderedPageBreak/>
        <w:drawing>
          <wp:inline distT="0" distB="0" distL="0" distR="0" wp14:anchorId="1D906E91" wp14:editId="3034F4A4">
            <wp:extent cx="3619500" cy="261640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21988" cy="2618202"/>
                    </a:xfrm>
                    <a:prstGeom prst="rect">
                      <a:avLst/>
                    </a:prstGeom>
                  </pic:spPr>
                </pic:pic>
              </a:graphicData>
            </a:graphic>
          </wp:inline>
        </w:drawing>
      </w:r>
    </w:p>
    <w:p w:rsidR="0057097A" w:rsidRDefault="0057097A" w:rsidP="0071145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C: </w:t>
      </w:r>
    </w:p>
    <w:p w:rsidR="0057097A" w:rsidRDefault="0057097A" w:rsidP="0057097A">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comp2.contoso.com</w:t>
      </w:r>
      <w:proofErr w:type="gramEnd"/>
      <w:r>
        <w:rPr>
          <w:rFonts w:ascii="Segoe UI" w:hAnsi="Segoe UI" w:cs="Segoe UI"/>
          <w:color w:val="505050"/>
          <w:shd w:val="clear" w:color="auto" w:fill="FFFFFF"/>
        </w:rPr>
        <w:t xml:space="preserve"> only A record: Is used to map a DNS/domain name to an IP </w:t>
      </w:r>
    </w:p>
    <w:p w:rsidR="0057097A" w:rsidRDefault="0057097A"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TXT records in </w:t>
      </w:r>
      <w:proofErr w:type="gramStart"/>
      <w:r>
        <w:rPr>
          <w:rFonts w:ascii="Segoe UI" w:hAnsi="Segoe UI" w:cs="Segoe UI"/>
          <w:color w:val="505050"/>
          <w:shd w:val="clear" w:color="auto" w:fill="FFFFFF"/>
        </w:rPr>
        <w:t>a lot of</w:t>
      </w:r>
      <w:proofErr w:type="gramEnd"/>
      <w:r>
        <w:rPr>
          <w:rFonts w:ascii="Segoe UI" w:hAnsi="Segoe UI" w:cs="Segoe UI"/>
          <w:color w:val="505050"/>
          <w:shd w:val="clear" w:color="auto" w:fill="FFFFFF"/>
        </w:rPr>
        <w:t xml:space="preserve"> cases get used to prove ownership of a domain, it has other purposes too.</w:t>
      </w:r>
    </w:p>
    <w:p w:rsidR="0057097A" w:rsidRDefault="0057097A"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PTR: </w:t>
      </w:r>
      <w:proofErr w:type="gramStart"/>
      <w:r>
        <w:rPr>
          <w:rFonts w:ascii="Segoe UI" w:hAnsi="Segoe UI" w:cs="Segoe UI"/>
          <w:color w:val="505050"/>
          <w:shd w:val="clear" w:color="auto" w:fill="FFFFFF"/>
        </w:rPr>
        <w:t>A Reverse DNS lookup is used by remote hosts to determine who 'owns' an IP address</w:t>
      </w:r>
      <w:proofErr w:type="gramEnd"/>
      <w:r>
        <w:rPr>
          <w:rFonts w:ascii="Segoe UI" w:hAnsi="Segoe UI" w:cs="Segoe UI"/>
          <w:color w:val="505050"/>
          <w:shd w:val="clear" w:color="auto" w:fill="FFFFFF"/>
        </w:rPr>
        <w:t>.</w:t>
      </w:r>
    </w:p>
    <w:p w:rsidR="0057097A" w:rsidRDefault="0057097A"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CNAME records </w:t>
      </w:r>
      <w:proofErr w:type="gramStart"/>
      <w:r>
        <w:rPr>
          <w:rFonts w:ascii="Segoe UI" w:hAnsi="Segoe UI" w:cs="Segoe UI"/>
          <w:color w:val="505050"/>
          <w:shd w:val="clear" w:color="auto" w:fill="FFFFFF"/>
        </w:rPr>
        <w:t>get used</w:t>
      </w:r>
      <w:proofErr w:type="gramEnd"/>
      <w:r>
        <w:rPr>
          <w:rFonts w:ascii="Segoe UI" w:hAnsi="Segoe UI" w:cs="Segoe UI"/>
          <w:color w:val="505050"/>
          <w:shd w:val="clear" w:color="auto" w:fill="FFFFFF"/>
        </w:rPr>
        <w:t xml:space="preserve"> to redirect a DNS name or subdomain name to another DNS name or domain name or subdomain name.</w:t>
      </w:r>
    </w:p>
    <w:p w:rsidR="0057097A" w:rsidRDefault="0057097A" w:rsidP="0057097A">
      <w:pPr>
        <w:jc w:val="center"/>
        <w:rPr>
          <w:rFonts w:ascii="Segoe UI" w:hAnsi="Segoe UI" w:cs="Segoe UI"/>
          <w:color w:val="FF0000"/>
          <w:sz w:val="18"/>
          <w:szCs w:val="18"/>
          <w:shd w:val="clear" w:color="auto" w:fill="FFFFFF"/>
        </w:rPr>
      </w:pPr>
      <w:r w:rsidRPr="0057097A">
        <w:rPr>
          <w:rFonts w:ascii="Segoe UI" w:hAnsi="Segoe UI" w:cs="Segoe UI"/>
          <w:color w:val="FF0000"/>
          <w:sz w:val="18"/>
          <w:szCs w:val="18"/>
          <w:shd w:val="clear" w:color="auto" w:fill="FFFFFF"/>
        </w:rPr>
        <w:drawing>
          <wp:inline distT="0" distB="0" distL="0" distR="0" wp14:anchorId="48918F16" wp14:editId="26684BE4">
            <wp:extent cx="5943600" cy="2192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92655"/>
                    </a:xfrm>
                    <a:prstGeom prst="rect">
                      <a:avLst/>
                    </a:prstGeom>
                  </pic:spPr>
                </pic:pic>
              </a:graphicData>
            </a:graphic>
          </wp:inline>
        </w:drawing>
      </w:r>
    </w:p>
    <w:p w:rsidR="0057097A" w:rsidRDefault="0057097A" w:rsidP="0057097A">
      <w:pPr>
        <w:jc w:val="center"/>
        <w:rPr>
          <w:rFonts w:ascii="Segoe UI" w:hAnsi="Segoe UI" w:cs="Segoe UI"/>
          <w:color w:val="FF0000"/>
          <w:sz w:val="18"/>
          <w:szCs w:val="18"/>
          <w:shd w:val="clear" w:color="auto" w:fill="FFFFFF"/>
        </w:rPr>
      </w:pPr>
      <w:r w:rsidRPr="0057097A">
        <w:rPr>
          <w:rFonts w:ascii="Segoe UI" w:hAnsi="Segoe UI" w:cs="Segoe UI"/>
          <w:color w:val="FF0000"/>
          <w:sz w:val="18"/>
          <w:szCs w:val="18"/>
          <w:shd w:val="clear" w:color="auto" w:fill="FFFFFF"/>
        </w:rPr>
        <w:lastRenderedPageBreak/>
        <w:drawing>
          <wp:inline distT="0" distB="0" distL="0" distR="0" wp14:anchorId="6FA60BE9" wp14:editId="17ED1669">
            <wp:extent cx="5292090" cy="1917252"/>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7096" cy="1922689"/>
                    </a:xfrm>
                    <a:prstGeom prst="rect">
                      <a:avLst/>
                    </a:prstGeom>
                  </pic:spPr>
                </pic:pic>
              </a:graphicData>
            </a:graphic>
          </wp:inline>
        </w:drawing>
      </w:r>
    </w:p>
    <w:p w:rsidR="0057097A" w:rsidRPr="0057097A" w:rsidRDefault="0057097A" w:rsidP="0057097A">
      <w:pPr>
        <w:numPr>
          <w:ilvl w:val="0"/>
          <w:numId w:val="1"/>
        </w:numPr>
        <w:shd w:val="clear" w:color="auto" w:fill="FFFFFF"/>
        <w:spacing w:before="60" w:after="100" w:afterAutospacing="1" w:line="240" w:lineRule="auto"/>
        <w:rPr>
          <w:rFonts w:ascii="Segoe UI" w:eastAsia="Times New Roman" w:hAnsi="Segoe UI" w:cs="Segoe UI"/>
          <w:color w:val="1F2328"/>
          <w:sz w:val="18"/>
          <w:szCs w:val="18"/>
        </w:rPr>
      </w:pPr>
      <w:r w:rsidRPr="0057097A">
        <w:rPr>
          <w:rFonts w:ascii="Segoe UI" w:eastAsia="Times New Roman" w:hAnsi="Segoe UI" w:cs="Segoe UI"/>
          <w:color w:val="1F2328"/>
          <w:sz w:val="18"/>
          <w:szCs w:val="18"/>
        </w:rPr>
        <w:t>Standard tier load balancers can only target Standard SKU IPs</w:t>
      </w:r>
    </w:p>
    <w:p w:rsidR="0057097A" w:rsidRPr="0057097A" w:rsidRDefault="0057097A" w:rsidP="0057097A">
      <w:pPr>
        <w:numPr>
          <w:ilvl w:val="0"/>
          <w:numId w:val="1"/>
        </w:numPr>
        <w:shd w:val="clear" w:color="auto" w:fill="FFFFFF"/>
        <w:spacing w:before="60" w:after="100" w:afterAutospacing="1" w:line="240" w:lineRule="auto"/>
        <w:rPr>
          <w:rFonts w:ascii="Segoe UI" w:eastAsia="Times New Roman" w:hAnsi="Segoe UI" w:cs="Segoe UI"/>
          <w:color w:val="1F2328"/>
          <w:sz w:val="18"/>
          <w:szCs w:val="18"/>
        </w:rPr>
      </w:pPr>
      <w:r w:rsidRPr="0057097A">
        <w:rPr>
          <w:rFonts w:ascii="Segoe UI" w:eastAsia="Times New Roman" w:hAnsi="Segoe UI" w:cs="Segoe UI"/>
          <w:color w:val="1F2328"/>
          <w:sz w:val="18"/>
          <w:szCs w:val="18"/>
        </w:rPr>
        <w:t>Basic tier load balancers can only target Basic SKU IPs</w:t>
      </w:r>
    </w:p>
    <w:p w:rsidR="0057097A" w:rsidRDefault="0057097A" w:rsidP="0057097A">
      <w:pPr>
        <w:jc w:val="center"/>
        <w:rPr>
          <w:rFonts w:ascii="Arial" w:hAnsi="Arial" w:cs="Arial"/>
          <w:color w:val="505050"/>
          <w:shd w:val="clear" w:color="auto" w:fill="F8F9FA"/>
        </w:rPr>
      </w:pPr>
      <w:r w:rsidRPr="003C4657">
        <w:rPr>
          <w:rFonts w:ascii="Arial" w:hAnsi="Arial" w:cs="Arial"/>
          <w:color w:val="505050"/>
          <w:sz w:val="20"/>
          <w:szCs w:val="20"/>
          <w:shd w:val="clear" w:color="auto" w:fill="F8F9FA"/>
        </w:rPr>
        <w:t xml:space="preserve">Matching SKUs are required for load balancer and public IP resources. You </w:t>
      </w:r>
      <w:proofErr w:type="gramStart"/>
      <w:r w:rsidRPr="003C4657">
        <w:rPr>
          <w:rFonts w:ascii="Arial" w:hAnsi="Arial" w:cs="Arial"/>
          <w:color w:val="505050"/>
          <w:sz w:val="20"/>
          <w:szCs w:val="20"/>
          <w:shd w:val="clear" w:color="auto" w:fill="F8F9FA"/>
        </w:rPr>
        <w:t>can't</w:t>
      </w:r>
      <w:proofErr w:type="gramEnd"/>
      <w:r w:rsidRPr="003C4657">
        <w:rPr>
          <w:rFonts w:ascii="Arial" w:hAnsi="Arial" w:cs="Arial"/>
          <w:color w:val="505050"/>
          <w:sz w:val="20"/>
          <w:szCs w:val="20"/>
          <w:shd w:val="clear" w:color="auto" w:fill="F8F9FA"/>
        </w:rPr>
        <w:t xml:space="preserve"> have a mixture of Basic SKU resources and standard SKU resources.</w:t>
      </w:r>
      <w:r>
        <w:rPr>
          <w:rFonts w:ascii="Arial" w:hAnsi="Arial" w:cs="Arial"/>
          <w:color w:val="505050"/>
        </w:rPr>
        <w:br/>
      </w:r>
      <w:r w:rsidR="003C4657" w:rsidRPr="003C4657">
        <w:rPr>
          <w:rFonts w:ascii="Segoe UI" w:hAnsi="Segoe UI" w:cs="Segoe UI"/>
          <w:color w:val="FF0000"/>
          <w:sz w:val="18"/>
          <w:szCs w:val="18"/>
          <w:shd w:val="clear" w:color="auto" w:fill="FFFFFF"/>
        </w:rPr>
        <w:drawing>
          <wp:inline distT="0" distB="0" distL="0" distR="0" wp14:anchorId="0AB34441" wp14:editId="48A0C89B">
            <wp:extent cx="5943600" cy="15017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01775"/>
                    </a:xfrm>
                    <a:prstGeom prst="rect">
                      <a:avLst/>
                    </a:prstGeom>
                  </pic:spPr>
                </pic:pic>
              </a:graphicData>
            </a:graphic>
          </wp:inline>
        </w:drawing>
      </w:r>
    </w:p>
    <w:p w:rsidR="003C4657" w:rsidRPr="003C4657" w:rsidRDefault="003C4657" w:rsidP="0057097A">
      <w:pPr>
        <w:jc w:val="center"/>
        <w:rPr>
          <w:rFonts w:ascii="Segoe UI" w:hAnsi="Segoe UI" w:cs="Segoe UI"/>
          <w:color w:val="505050"/>
          <w:sz w:val="18"/>
          <w:szCs w:val="18"/>
          <w:shd w:val="clear" w:color="auto" w:fill="FFFFFF"/>
        </w:rPr>
      </w:pPr>
      <w:r w:rsidRPr="003C4657">
        <w:rPr>
          <w:rFonts w:ascii="Segoe UI" w:hAnsi="Segoe UI" w:cs="Segoe UI"/>
          <w:color w:val="505050"/>
          <w:sz w:val="18"/>
          <w:szCs w:val="18"/>
          <w:shd w:val="clear" w:color="auto" w:fill="FFFFFF"/>
        </w:rPr>
        <w:t xml:space="preserve">The question </w:t>
      </w:r>
      <w:proofErr w:type="gramStart"/>
      <w:r w:rsidRPr="003C4657">
        <w:rPr>
          <w:rFonts w:ascii="Segoe UI" w:hAnsi="Segoe UI" w:cs="Segoe UI"/>
          <w:color w:val="505050"/>
          <w:sz w:val="18"/>
          <w:szCs w:val="18"/>
          <w:shd w:val="clear" w:color="auto" w:fill="FFFFFF"/>
        </w:rPr>
        <w:t>describes</w:t>
      </w:r>
      <w:proofErr w:type="gramEnd"/>
      <w:r w:rsidRPr="003C4657">
        <w:rPr>
          <w:rFonts w:ascii="Segoe UI" w:hAnsi="Segoe UI" w:cs="Segoe UI"/>
          <w:color w:val="505050"/>
          <w:sz w:val="18"/>
          <w:szCs w:val="18"/>
          <w:shd w:val="clear" w:color="auto" w:fill="FFFFFF"/>
        </w:rPr>
        <w:t xml:space="preserve"> “the pods will use </w:t>
      </w:r>
      <w:proofErr w:type="spellStart"/>
      <w:r w:rsidRPr="003C4657">
        <w:rPr>
          <w:rFonts w:ascii="Segoe UI" w:hAnsi="Segoe UI" w:cs="Segoe UI"/>
          <w:color w:val="505050"/>
          <w:sz w:val="18"/>
          <w:szCs w:val="18"/>
          <w:shd w:val="clear" w:color="auto" w:fill="FFFFFF"/>
        </w:rPr>
        <w:t>kubernet</w:t>
      </w:r>
      <w:proofErr w:type="spellEnd"/>
      <w:r w:rsidRPr="003C4657">
        <w:rPr>
          <w:rFonts w:ascii="Segoe UI" w:hAnsi="Segoe UI" w:cs="Segoe UI"/>
          <w:color w:val="505050"/>
          <w:sz w:val="18"/>
          <w:szCs w:val="18"/>
          <w:shd w:val="clear" w:color="auto" w:fill="FFFFFF"/>
        </w:rPr>
        <w:t xml:space="preserve"> networking.” To provide network connectivity, AKS clusters can use </w:t>
      </w:r>
      <w:proofErr w:type="spellStart"/>
      <w:r w:rsidRPr="003C4657">
        <w:rPr>
          <w:rFonts w:ascii="Segoe UI" w:hAnsi="Segoe UI" w:cs="Segoe UI"/>
          <w:color w:val="505050"/>
          <w:sz w:val="18"/>
          <w:szCs w:val="18"/>
          <w:shd w:val="clear" w:color="auto" w:fill="FFFFFF"/>
        </w:rPr>
        <w:t>kubenet</w:t>
      </w:r>
      <w:proofErr w:type="spellEnd"/>
      <w:r w:rsidRPr="003C4657">
        <w:rPr>
          <w:rFonts w:ascii="Segoe UI" w:hAnsi="Segoe UI" w:cs="Segoe UI"/>
          <w:color w:val="505050"/>
          <w:sz w:val="18"/>
          <w:szCs w:val="18"/>
          <w:shd w:val="clear" w:color="auto" w:fill="FFFFFF"/>
        </w:rPr>
        <w:t xml:space="preserve"> (basic networking) or Azure CNI (advanced networking). Azure Network Policies supports Azure CNI only. Calico Network Policies supports both Azure CNI (Windows Server 2019 and Linux) and </w:t>
      </w:r>
      <w:proofErr w:type="spellStart"/>
      <w:r w:rsidRPr="003C4657">
        <w:rPr>
          <w:rFonts w:ascii="Segoe UI" w:hAnsi="Segoe UI" w:cs="Segoe UI"/>
          <w:color w:val="505050"/>
          <w:sz w:val="18"/>
          <w:szCs w:val="18"/>
          <w:shd w:val="clear" w:color="auto" w:fill="FFFFFF"/>
        </w:rPr>
        <w:t>kubenet</w:t>
      </w:r>
      <w:proofErr w:type="spellEnd"/>
      <w:r w:rsidRPr="003C4657">
        <w:rPr>
          <w:rFonts w:ascii="Segoe UI" w:hAnsi="Segoe UI" w:cs="Segoe UI"/>
          <w:color w:val="505050"/>
          <w:sz w:val="18"/>
          <w:szCs w:val="18"/>
          <w:shd w:val="clear" w:color="auto" w:fill="FFFFFF"/>
        </w:rPr>
        <w:t xml:space="preserve"> (Linux).</w:t>
      </w:r>
    </w:p>
    <w:p w:rsidR="003C4657" w:rsidRDefault="003C4657" w:rsidP="0057097A">
      <w:pPr>
        <w:jc w:val="center"/>
        <w:rPr>
          <w:rFonts w:ascii="Segoe UI" w:hAnsi="Segoe UI" w:cs="Segoe UI"/>
          <w:color w:val="FF0000"/>
          <w:sz w:val="18"/>
          <w:szCs w:val="18"/>
          <w:shd w:val="clear" w:color="auto" w:fill="FFFFFF"/>
        </w:rPr>
      </w:pPr>
      <w:r w:rsidRPr="003C4657">
        <w:rPr>
          <w:rFonts w:ascii="Segoe UI" w:hAnsi="Segoe UI" w:cs="Segoe UI"/>
          <w:color w:val="FF0000"/>
          <w:sz w:val="18"/>
          <w:szCs w:val="18"/>
          <w:shd w:val="clear" w:color="auto" w:fill="FFFFFF"/>
        </w:rPr>
        <w:drawing>
          <wp:inline distT="0" distB="0" distL="0" distR="0" wp14:anchorId="32D2F289" wp14:editId="04A3CF6F">
            <wp:extent cx="5748396" cy="162687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7974" cy="1632411"/>
                    </a:xfrm>
                    <a:prstGeom prst="rect">
                      <a:avLst/>
                    </a:prstGeom>
                  </pic:spPr>
                </pic:pic>
              </a:graphicData>
            </a:graphic>
          </wp:inline>
        </w:drawing>
      </w:r>
    </w:p>
    <w:p w:rsidR="003C4657" w:rsidRDefault="003C4657" w:rsidP="0057097A">
      <w:pPr>
        <w:jc w:val="center"/>
        <w:rPr>
          <w:rFonts w:ascii="Segoe UI" w:hAnsi="Segoe UI" w:cs="Segoe UI"/>
          <w:color w:val="FF0000"/>
          <w:sz w:val="18"/>
          <w:szCs w:val="18"/>
          <w:shd w:val="clear" w:color="auto" w:fill="FFFFFF"/>
        </w:rPr>
      </w:pPr>
      <w:r w:rsidRPr="003C4657">
        <w:rPr>
          <w:rFonts w:ascii="Segoe UI" w:hAnsi="Segoe UI" w:cs="Segoe UI"/>
          <w:color w:val="FF0000"/>
          <w:sz w:val="18"/>
          <w:szCs w:val="18"/>
          <w:shd w:val="clear" w:color="auto" w:fill="FFFFFF"/>
        </w:rPr>
        <w:lastRenderedPageBreak/>
        <w:drawing>
          <wp:inline distT="0" distB="0" distL="0" distR="0" wp14:anchorId="4951C9E4" wp14:editId="6B9C0586">
            <wp:extent cx="3695700" cy="17258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9714" cy="1727720"/>
                    </a:xfrm>
                    <a:prstGeom prst="rect">
                      <a:avLst/>
                    </a:prstGeom>
                  </pic:spPr>
                </pic:pic>
              </a:graphicData>
            </a:graphic>
          </wp:inline>
        </w:drawing>
      </w:r>
    </w:p>
    <w:p w:rsidR="003C4657" w:rsidRDefault="003C4657" w:rsidP="0057097A">
      <w:pPr>
        <w:jc w:val="center"/>
        <w:rPr>
          <w:rFonts w:ascii="Segoe UI" w:hAnsi="Segoe UI" w:cs="Segoe UI"/>
          <w:color w:val="FF0000"/>
          <w:sz w:val="18"/>
          <w:szCs w:val="18"/>
          <w:shd w:val="clear" w:color="auto" w:fill="FFFFFF"/>
        </w:rPr>
      </w:pPr>
      <w:r w:rsidRPr="003C4657">
        <w:rPr>
          <w:rFonts w:ascii="Segoe UI" w:hAnsi="Segoe UI" w:cs="Segoe UI"/>
          <w:color w:val="FF0000"/>
          <w:sz w:val="18"/>
          <w:szCs w:val="18"/>
          <w:shd w:val="clear" w:color="auto" w:fill="FFFFFF"/>
        </w:rPr>
        <w:drawing>
          <wp:inline distT="0" distB="0" distL="0" distR="0" wp14:anchorId="41DAD4DC" wp14:editId="475FAEF6">
            <wp:extent cx="4917494" cy="5600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8136" cy="5601431"/>
                    </a:xfrm>
                    <a:prstGeom prst="rect">
                      <a:avLst/>
                    </a:prstGeom>
                  </pic:spPr>
                </pic:pic>
              </a:graphicData>
            </a:graphic>
          </wp:inline>
        </w:drawing>
      </w:r>
    </w:p>
    <w:p w:rsidR="00EE544C" w:rsidRDefault="003C4657"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No Two methods are required (Mobile phone and Security questions). </w:t>
      </w:r>
    </w:p>
    <w:p w:rsidR="00EE544C" w:rsidRDefault="003C4657" w:rsidP="0057097A">
      <w:pPr>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 xml:space="preserve">Box 2: No Self-service password reset </w:t>
      </w:r>
      <w:proofErr w:type="gramStart"/>
      <w:r>
        <w:rPr>
          <w:rFonts w:ascii="Segoe UI" w:hAnsi="Segoe UI" w:cs="Segoe UI"/>
          <w:color w:val="505050"/>
          <w:shd w:val="clear" w:color="auto" w:fill="FFFFFF"/>
        </w:rPr>
        <w:t>is only enabled</w:t>
      </w:r>
      <w:proofErr w:type="gramEnd"/>
      <w:r>
        <w:rPr>
          <w:rFonts w:ascii="Segoe UI" w:hAnsi="Segoe UI" w:cs="Segoe UI"/>
          <w:color w:val="505050"/>
          <w:shd w:val="clear" w:color="auto" w:fill="FFFFFF"/>
        </w:rPr>
        <w:t xml:space="preserve"> for Group2, and User1 is not a member of Group2. </w:t>
      </w:r>
    </w:p>
    <w:p w:rsidR="003C4657" w:rsidRDefault="003C4657"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3: No </w:t>
      </w:r>
      <w:proofErr w:type="gramStart"/>
      <w:r>
        <w:rPr>
          <w:rFonts w:ascii="Segoe UI" w:hAnsi="Segoe UI" w:cs="Segoe UI"/>
          <w:color w:val="505050"/>
          <w:shd w:val="clear" w:color="auto" w:fill="FFFFFF"/>
        </w:rPr>
        <w:t>To</w:t>
      </w:r>
      <w:proofErr w:type="gramEnd"/>
      <w:r>
        <w:rPr>
          <w:rFonts w:ascii="Segoe UI" w:hAnsi="Segoe UI" w:cs="Segoe UI"/>
          <w:color w:val="505050"/>
          <w:shd w:val="clear" w:color="auto" w:fill="FFFFFF"/>
        </w:rPr>
        <w:t xml:space="preserve"> be able to add Security questions to the process, you need to be a Global Administrator</w:t>
      </w:r>
      <w:r w:rsidR="00EE544C">
        <w:rPr>
          <w:rFonts w:ascii="Segoe UI" w:hAnsi="Segoe UI" w:cs="Segoe UI"/>
          <w:color w:val="505050"/>
          <w:shd w:val="clear" w:color="auto" w:fill="FFFFFF"/>
        </w:rPr>
        <w:t xml:space="preserve"> or Authentication Policy Administrator</w:t>
      </w:r>
      <w:r>
        <w:rPr>
          <w:rFonts w:ascii="Segoe UI" w:hAnsi="Segoe UI" w:cs="Segoe UI"/>
          <w:color w:val="505050"/>
          <w:shd w:val="clear" w:color="auto" w:fill="FFFFFF"/>
        </w:rPr>
        <w:t xml:space="preserve">. User3 is User Administrator, so User3 cannot add security questions to the reset process. User Administrator </w:t>
      </w:r>
      <w:proofErr w:type="gramStart"/>
      <w:r>
        <w:rPr>
          <w:rFonts w:ascii="Segoe UI" w:hAnsi="Segoe UI" w:cs="Segoe UI"/>
          <w:color w:val="505050"/>
          <w:shd w:val="clear" w:color="auto" w:fill="FFFFFF"/>
        </w:rPr>
        <w:t>doesn’t</w:t>
      </w:r>
      <w:proofErr w:type="gramEnd"/>
      <w:r>
        <w:rPr>
          <w:rFonts w:ascii="Segoe UI" w:hAnsi="Segoe UI" w:cs="Segoe UI"/>
          <w:color w:val="505050"/>
          <w:shd w:val="clear" w:color="auto" w:fill="FFFFFF"/>
        </w:rPr>
        <w:t xml:space="preserve"> have MFA permissions.</w:t>
      </w:r>
    </w:p>
    <w:p w:rsidR="00EE544C" w:rsidRDefault="00EE544C" w:rsidP="0057097A">
      <w:pPr>
        <w:jc w:val="center"/>
        <w:rPr>
          <w:rFonts w:ascii="Segoe UI" w:hAnsi="Segoe UI" w:cs="Segoe UI"/>
          <w:color w:val="FF0000"/>
          <w:sz w:val="18"/>
          <w:szCs w:val="18"/>
          <w:shd w:val="clear" w:color="auto" w:fill="FFFFFF"/>
        </w:rPr>
      </w:pPr>
      <w:r w:rsidRPr="00EE544C">
        <w:rPr>
          <w:rFonts w:ascii="Segoe UI" w:hAnsi="Segoe UI" w:cs="Segoe UI"/>
          <w:color w:val="FF0000"/>
          <w:sz w:val="18"/>
          <w:szCs w:val="18"/>
          <w:shd w:val="clear" w:color="auto" w:fill="FFFFFF"/>
        </w:rPr>
        <w:drawing>
          <wp:inline distT="0" distB="0" distL="0" distR="0" wp14:anchorId="7833215B" wp14:editId="3923E129">
            <wp:extent cx="4340941" cy="2391228"/>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4520" cy="2393199"/>
                    </a:xfrm>
                    <a:prstGeom prst="rect">
                      <a:avLst/>
                    </a:prstGeom>
                  </pic:spPr>
                </pic:pic>
              </a:graphicData>
            </a:graphic>
          </wp:inline>
        </w:drawing>
      </w:r>
    </w:p>
    <w:p w:rsidR="00EE544C" w:rsidRDefault="00EE544C" w:rsidP="0057097A">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For those who choose D, please read the question carefully, "You verify that User1 was able to join devices to Azure AD in the past."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the join device setting should be ok, but he already reach the maximum number of devices per user. Answer B is correct.</w:t>
      </w:r>
    </w:p>
    <w:p w:rsidR="00EE544C" w:rsidRDefault="00EE544C" w:rsidP="0057097A">
      <w:pPr>
        <w:jc w:val="center"/>
        <w:rPr>
          <w:rFonts w:ascii="Segoe UI" w:hAnsi="Segoe UI" w:cs="Segoe UI"/>
          <w:color w:val="FF0000"/>
          <w:sz w:val="18"/>
          <w:szCs w:val="18"/>
          <w:shd w:val="clear" w:color="auto" w:fill="FFFFFF"/>
        </w:rPr>
      </w:pPr>
      <w:r w:rsidRPr="00EE544C">
        <w:rPr>
          <w:rFonts w:ascii="Segoe UI" w:hAnsi="Segoe UI" w:cs="Segoe UI"/>
          <w:color w:val="FF0000"/>
          <w:sz w:val="18"/>
          <w:szCs w:val="18"/>
          <w:shd w:val="clear" w:color="auto" w:fill="FFFFFF"/>
        </w:rPr>
        <w:drawing>
          <wp:inline distT="0" distB="0" distL="0" distR="0" wp14:anchorId="65E9FA8F" wp14:editId="3F13CA58">
            <wp:extent cx="3427671" cy="2024743"/>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7243" cy="2036304"/>
                    </a:xfrm>
                    <a:prstGeom prst="rect">
                      <a:avLst/>
                    </a:prstGeom>
                  </pic:spPr>
                </pic:pic>
              </a:graphicData>
            </a:graphic>
          </wp:inline>
        </w:drawing>
      </w:r>
    </w:p>
    <w:p w:rsidR="00EE544C" w:rsidRDefault="00EE544C"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NNY </w:t>
      </w:r>
    </w:p>
    <w:p w:rsidR="00EE544C" w:rsidRDefault="00EE544C"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1.  How many days to keep a backup before automatically deleting it. Set to </w:t>
      </w:r>
      <w:proofErr w:type="gramStart"/>
      <w:r>
        <w:rPr>
          <w:rFonts w:ascii="Segoe UI" w:hAnsi="Segoe UI" w:cs="Segoe UI"/>
          <w:color w:val="505050"/>
          <w:shd w:val="clear" w:color="auto" w:fill="FFFFFF"/>
        </w:rPr>
        <w:t>0</w:t>
      </w:r>
      <w:proofErr w:type="gramEnd"/>
      <w:r>
        <w:rPr>
          <w:rFonts w:ascii="Segoe UI" w:hAnsi="Segoe UI" w:cs="Segoe UI"/>
          <w:color w:val="505050"/>
          <w:shd w:val="clear" w:color="auto" w:fill="FFFFFF"/>
        </w:rPr>
        <w:t xml:space="preserve"> for indefinite retention. </w:t>
      </w:r>
    </w:p>
    <w:p w:rsidR="00EE544C" w:rsidRDefault="00EE544C"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2. </w:t>
      </w:r>
      <w:proofErr w:type="gramStart"/>
      <w:r>
        <w:rPr>
          <w:rFonts w:ascii="Segoe UI" w:hAnsi="Segoe UI" w:cs="Segoe UI"/>
          <w:color w:val="505050"/>
          <w:shd w:val="clear" w:color="auto" w:fill="FFFFFF"/>
        </w:rPr>
        <w:t>didn't</w:t>
      </w:r>
      <w:proofErr w:type="gramEnd"/>
      <w:r>
        <w:rPr>
          <w:rFonts w:ascii="Segoe UI" w:hAnsi="Segoe UI" w:cs="Segoe UI"/>
          <w:color w:val="505050"/>
          <w:shd w:val="clear" w:color="auto" w:fill="FFFFFF"/>
        </w:rPr>
        <w:t xml:space="preserve"> mention test slot backup at all </w:t>
      </w:r>
    </w:p>
    <w:p w:rsidR="00EE544C" w:rsidRDefault="00EE544C"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3. </w:t>
      </w:r>
      <w:proofErr w:type="gramStart"/>
      <w:r>
        <w:rPr>
          <w:rFonts w:ascii="Segoe UI" w:hAnsi="Segoe UI" w:cs="Segoe UI"/>
          <w:color w:val="505050"/>
          <w:shd w:val="clear" w:color="auto" w:fill="FFFFFF"/>
        </w:rPr>
        <w:t>we</w:t>
      </w:r>
      <w:proofErr w:type="gramEnd"/>
      <w:r>
        <w:rPr>
          <w:rFonts w:ascii="Segoe UI" w:hAnsi="Segoe UI" w:cs="Segoe UI"/>
          <w:color w:val="505050"/>
          <w:shd w:val="clear" w:color="auto" w:fill="FFFFFF"/>
        </w:rPr>
        <w:t xml:space="preserve"> can restore a specific backup to another app (or deployment slot, if specified).</w:t>
      </w:r>
    </w:p>
    <w:p w:rsidR="00392984" w:rsidRDefault="00392984" w:rsidP="00EE544C">
      <w:pPr>
        <w:jc w:val="center"/>
        <w:rPr>
          <w:rFonts w:ascii="Segoe UI" w:hAnsi="Segoe UI" w:cs="Segoe UI"/>
          <w:color w:val="FF0000"/>
          <w:sz w:val="18"/>
          <w:szCs w:val="18"/>
          <w:shd w:val="clear" w:color="auto" w:fill="FFFFFF"/>
        </w:rPr>
      </w:pPr>
      <w:r w:rsidRPr="00392984">
        <w:rPr>
          <w:rFonts w:ascii="Segoe UI" w:hAnsi="Segoe UI" w:cs="Segoe UI"/>
          <w:color w:val="FF0000"/>
          <w:sz w:val="18"/>
          <w:szCs w:val="18"/>
          <w:shd w:val="clear" w:color="auto" w:fill="FFFFFF"/>
        </w:rPr>
        <w:lastRenderedPageBreak/>
        <w:drawing>
          <wp:inline distT="0" distB="0" distL="0" distR="0" wp14:anchorId="20B42413" wp14:editId="090DE074">
            <wp:extent cx="5943600" cy="4308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08475"/>
                    </a:xfrm>
                    <a:prstGeom prst="rect">
                      <a:avLst/>
                    </a:prstGeom>
                  </pic:spPr>
                </pic:pic>
              </a:graphicData>
            </a:graphic>
          </wp:inline>
        </w:drawing>
      </w:r>
    </w:p>
    <w:p w:rsidR="00392984" w:rsidRDefault="00392984" w:rsidP="00EE544C">
      <w:pPr>
        <w:jc w:val="center"/>
        <w:rPr>
          <w:rFonts w:ascii="Segoe UI" w:hAnsi="Segoe UI" w:cs="Segoe UI"/>
          <w:color w:val="FF0000"/>
          <w:sz w:val="18"/>
          <w:szCs w:val="18"/>
          <w:shd w:val="clear" w:color="auto" w:fill="FFFFFF"/>
        </w:rPr>
      </w:pPr>
      <w:r>
        <w:rPr>
          <w:rFonts w:ascii="Segoe UI" w:hAnsi="Segoe UI" w:cs="Segoe UI"/>
          <w:color w:val="505050"/>
          <w:shd w:val="clear" w:color="auto" w:fill="FFFFFF"/>
        </w:rPr>
        <w:t>N</w:t>
      </w:r>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N</w:t>
      </w:r>
      <w:proofErr w:type="spellEnd"/>
      <w:r>
        <w:rPr>
          <w:rFonts w:ascii="Segoe UI" w:hAnsi="Segoe UI" w:cs="Segoe UI"/>
          <w:color w:val="505050"/>
          <w:shd w:val="clear" w:color="auto" w:fill="FFFFFF"/>
        </w:rPr>
        <w:t xml:space="preserve"> </w:t>
      </w:r>
      <w:r>
        <w:rPr>
          <w:rFonts w:ascii="Segoe UI" w:hAnsi="Segoe UI" w:cs="Segoe UI"/>
          <w:color w:val="505050"/>
          <w:shd w:val="clear" w:color="auto" w:fill="FFFFFF"/>
        </w:rPr>
        <w:t>Y</w:t>
      </w:r>
      <w:r>
        <w:rPr>
          <w:rFonts w:ascii="Segoe UI" w:hAnsi="Segoe UI" w:cs="Segoe UI"/>
          <w:color w:val="505050"/>
          <w:shd w:val="clear" w:color="auto" w:fill="FFFFFF"/>
        </w:rPr>
        <w:tab/>
      </w:r>
      <w:r>
        <w:rPr>
          <w:rFonts w:ascii="Segoe UI" w:hAnsi="Segoe UI" w:cs="Segoe UI"/>
          <w:color w:val="505050"/>
          <w:shd w:val="clear" w:color="auto" w:fill="FFFFFF"/>
        </w:rPr>
        <w:t xml:space="preserve"> is the answer.</w:t>
      </w:r>
    </w:p>
    <w:p w:rsidR="00392984" w:rsidRDefault="00392984"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Security questions </w:t>
      </w:r>
      <w:proofErr w:type="gramStart"/>
      <w:r>
        <w:rPr>
          <w:rFonts w:ascii="Segoe UI" w:hAnsi="Segoe UI" w:cs="Segoe UI"/>
          <w:color w:val="505050"/>
          <w:shd w:val="clear" w:color="auto" w:fill="FFFFFF"/>
        </w:rPr>
        <w:t>aren't</w:t>
      </w:r>
      <w:proofErr w:type="gramEnd"/>
      <w:r>
        <w:rPr>
          <w:rFonts w:ascii="Segoe UI" w:hAnsi="Segoe UI" w:cs="Segoe UI"/>
          <w:color w:val="505050"/>
          <w:shd w:val="clear" w:color="auto" w:fill="FFFFFF"/>
        </w:rPr>
        <w:t xml:space="preserve"> used as an authentication method during a sign-in event. Instead, security questions </w:t>
      </w:r>
      <w:proofErr w:type="gramStart"/>
      <w:r>
        <w:rPr>
          <w:rFonts w:ascii="Segoe UI" w:hAnsi="Segoe UI" w:cs="Segoe UI"/>
          <w:color w:val="505050"/>
          <w:shd w:val="clear" w:color="auto" w:fill="FFFFFF"/>
        </w:rPr>
        <w:t>can be used</w:t>
      </w:r>
      <w:proofErr w:type="gramEnd"/>
      <w:r>
        <w:rPr>
          <w:rFonts w:ascii="Segoe UI" w:hAnsi="Segoe UI" w:cs="Segoe UI"/>
          <w:color w:val="505050"/>
          <w:shd w:val="clear" w:color="auto" w:fill="FFFFFF"/>
        </w:rPr>
        <w:t xml:space="preserve"> during the self-service password reset (SSPR) process to confirm who you are. Administrator accounts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use security questions as verification method with SSPR</w:t>
      </w:r>
    </w:p>
    <w:p w:rsidR="00392984" w:rsidRDefault="00392984" w:rsidP="00EE544C">
      <w:pPr>
        <w:jc w:val="center"/>
        <w:rPr>
          <w:rFonts w:ascii="Segoe UI" w:hAnsi="Segoe UI" w:cs="Segoe UI"/>
          <w:color w:val="FF0000"/>
          <w:sz w:val="18"/>
          <w:szCs w:val="18"/>
          <w:shd w:val="clear" w:color="auto" w:fill="FFFFFF"/>
        </w:rPr>
      </w:pPr>
      <w:r w:rsidRPr="00392984">
        <w:rPr>
          <w:rFonts w:ascii="Segoe UI" w:hAnsi="Segoe UI" w:cs="Segoe UI"/>
          <w:color w:val="FF0000"/>
          <w:sz w:val="18"/>
          <w:szCs w:val="18"/>
          <w:shd w:val="clear" w:color="auto" w:fill="FFFFFF"/>
        </w:rPr>
        <w:drawing>
          <wp:inline distT="0" distB="0" distL="0" distR="0" wp14:anchorId="4AD77AFD" wp14:editId="080805D9">
            <wp:extent cx="3907624" cy="16465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3837" cy="1649163"/>
                    </a:xfrm>
                    <a:prstGeom prst="rect">
                      <a:avLst/>
                    </a:prstGeom>
                  </pic:spPr>
                </pic:pic>
              </a:graphicData>
            </a:graphic>
          </wp:inline>
        </w:drawing>
      </w:r>
    </w:p>
    <w:p w:rsidR="00392984" w:rsidRDefault="00392984" w:rsidP="00EE544C">
      <w:pPr>
        <w:jc w:val="center"/>
        <w:rPr>
          <w:rFonts w:ascii="Segoe UI" w:hAnsi="Segoe UI" w:cs="Segoe UI"/>
          <w:color w:val="505050"/>
          <w:shd w:val="clear" w:color="auto" w:fill="FFFFFF"/>
        </w:rPr>
      </w:pPr>
      <w:r>
        <w:rPr>
          <w:rFonts w:ascii="Segoe UI" w:hAnsi="Segoe UI" w:cs="Segoe UI"/>
          <w:color w:val="505050"/>
          <w:shd w:val="clear" w:color="auto" w:fill="FFFFFF"/>
        </w:rPr>
        <w:t>Answer: B</w:t>
      </w:r>
    </w:p>
    <w:p w:rsidR="00392984" w:rsidRDefault="00392984"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 It is another tenant. User2 is a Global administrator on the original tenant, not on the newly created tenant.</w:t>
      </w:r>
    </w:p>
    <w:p w:rsidR="00392984" w:rsidRDefault="00392984" w:rsidP="00EE544C">
      <w:pPr>
        <w:jc w:val="center"/>
        <w:rPr>
          <w:rFonts w:ascii="Segoe UI" w:hAnsi="Segoe UI" w:cs="Segoe UI"/>
          <w:color w:val="FF0000"/>
          <w:sz w:val="18"/>
          <w:szCs w:val="18"/>
          <w:shd w:val="clear" w:color="auto" w:fill="FFFFFF"/>
        </w:rPr>
      </w:pPr>
      <w:r w:rsidRPr="00392984">
        <w:rPr>
          <w:rFonts w:ascii="Segoe UI" w:hAnsi="Segoe UI" w:cs="Segoe UI"/>
          <w:color w:val="FF0000"/>
          <w:sz w:val="18"/>
          <w:szCs w:val="18"/>
          <w:shd w:val="clear" w:color="auto" w:fill="FFFFFF"/>
        </w:rPr>
        <w:lastRenderedPageBreak/>
        <w:drawing>
          <wp:inline distT="0" distB="0" distL="0" distR="0" wp14:anchorId="68CAD8D8" wp14:editId="1D6B46E1">
            <wp:extent cx="5943600" cy="13392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39215"/>
                    </a:xfrm>
                    <a:prstGeom prst="rect">
                      <a:avLst/>
                    </a:prstGeom>
                  </pic:spPr>
                </pic:pic>
              </a:graphicData>
            </a:graphic>
          </wp:inline>
        </w:drawing>
      </w:r>
    </w:p>
    <w:p w:rsidR="00392984" w:rsidRDefault="00392984"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 Network Performance Monitor is the correct option in this scenario. It provides monitoring and diagnostics tools to help you optimize the performance and availability of your network infrastructure. It </w:t>
      </w:r>
      <w:proofErr w:type="gramStart"/>
      <w:r>
        <w:rPr>
          <w:rFonts w:ascii="Segoe UI" w:hAnsi="Segoe UI" w:cs="Segoe UI"/>
          <w:color w:val="505050"/>
          <w:shd w:val="clear" w:color="auto" w:fill="FFFFFF"/>
        </w:rPr>
        <w:t>can be used</w:t>
      </w:r>
      <w:proofErr w:type="gramEnd"/>
      <w:r>
        <w:rPr>
          <w:rFonts w:ascii="Segoe UI" w:hAnsi="Segoe UI" w:cs="Segoe UI"/>
          <w:color w:val="505050"/>
          <w:shd w:val="clear" w:color="auto" w:fill="FFFFFF"/>
        </w:rPr>
        <w:t xml:space="preserve"> to monitor the network connectivity and latency between your on-premises network and Azure resources, including virtual machines. Service Map provides a visual representation of your application and server dependencies, Connection troubleshoot is used for identifying and resolving connection </w:t>
      </w:r>
      <w:proofErr w:type="gramStart"/>
      <w:r>
        <w:rPr>
          <w:rFonts w:ascii="Segoe UI" w:hAnsi="Segoe UI" w:cs="Segoe UI"/>
          <w:color w:val="505050"/>
          <w:shd w:val="clear" w:color="auto" w:fill="FFFFFF"/>
        </w:rPr>
        <w:t>issues,</w:t>
      </w:r>
      <w:proofErr w:type="gramEnd"/>
      <w:r>
        <w:rPr>
          <w:rFonts w:ascii="Segoe UI" w:hAnsi="Segoe UI" w:cs="Segoe UI"/>
          <w:color w:val="505050"/>
          <w:shd w:val="clear" w:color="auto" w:fill="FFFFFF"/>
        </w:rPr>
        <w:t xml:space="preserve"> and Effective routes is used to verify the effective routes of a virtual machine's network interface.</w:t>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2FEA5EFD" wp14:editId="31E9D256">
            <wp:extent cx="4201243" cy="26307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2233" cy="2637595"/>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23B122D9" wp14:editId="5745E9C7">
            <wp:extent cx="3824514" cy="2234644"/>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0224" cy="2237980"/>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lastRenderedPageBreak/>
        <w:drawing>
          <wp:inline distT="0" distB="0" distL="0" distR="0" wp14:anchorId="49988A9C" wp14:editId="478ED1C3">
            <wp:extent cx="5943600" cy="847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47090"/>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14B50DB5" wp14:editId="6963C7A0">
            <wp:extent cx="5943600" cy="31692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69285"/>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7F214B67" wp14:editId="049CCD0C">
            <wp:extent cx="5943600" cy="2306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06320"/>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lastRenderedPageBreak/>
        <w:drawing>
          <wp:inline distT="0" distB="0" distL="0" distR="0" wp14:anchorId="6088054F" wp14:editId="12A19AE4">
            <wp:extent cx="5943600" cy="15690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69085"/>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1CF56191" wp14:editId="1576D531">
            <wp:extent cx="5943600" cy="15024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02410"/>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drawing>
          <wp:inline distT="0" distB="0" distL="0" distR="0" wp14:anchorId="638B7D8A" wp14:editId="18FC5C69">
            <wp:extent cx="5943600" cy="21069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06930"/>
                    </a:xfrm>
                    <a:prstGeom prst="rect">
                      <a:avLst/>
                    </a:prstGeom>
                  </pic:spPr>
                </pic:pic>
              </a:graphicData>
            </a:graphic>
          </wp:inline>
        </w:drawing>
      </w:r>
    </w:p>
    <w:p w:rsidR="00E53149" w:rsidRDefault="00E53149" w:rsidP="00EE544C">
      <w:pPr>
        <w:jc w:val="center"/>
        <w:rPr>
          <w:rFonts w:ascii="Segoe UI" w:hAnsi="Segoe UI" w:cs="Segoe UI"/>
          <w:color w:val="FF0000"/>
          <w:sz w:val="18"/>
          <w:szCs w:val="18"/>
          <w:shd w:val="clear" w:color="auto" w:fill="FFFFFF"/>
        </w:rPr>
      </w:pPr>
      <w:r w:rsidRPr="00E53149">
        <w:rPr>
          <w:rFonts w:ascii="Segoe UI" w:hAnsi="Segoe UI" w:cs="Segoe UI"/>
          <w:color w:val="FF0000"/>
          <w:sz w:val="18"/>
          <w:szCs w:val="18"/>
          <w:shd w:val="clear" w:color="auto" w:fill="FFFFFF"/>
        </w:rPr>
        <w:lastRenderedPageBreak/>
        <w:drawing>
          <wp:inline distT="0" distB="0" distL="0" distR="0" wp14:anchorId="5ACDEB20" wp14:editId="3D25CD5F">
            <wp:extent cx="4684453" cy="3712029"/>
            <wp:effectExtent l="0" t="0" r="190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6498" cy="3713649"/>
                    </a:xfrm>
                    <a:prstGeom prst="rect">
                      <a:avLst/>
                    </a:prstGeom>
                  </pic:spPr>
                </pic:pic>
              </a:graphicData>
            </a:graphic>
          </wp:inline>
        </w:drawing>
      </w:r>
    </w:p>
    <w:p w:rsidR="00D9002B" w:rsidRDefault="00D9002B" w:rsidP="00EE544C">
      <w:pPr>
        <w:jc w:val="center"/>
        <w:rPr>
          <w:rFonts w:ascii="Segoe UI" w:hAnsi="Segoe UI" w:cs="Segoe UI"/>
          <w:color w:val="FF0000"/>
          <w:sz w:val="18"/>
          <w:szCs w:val="18"/>
          <w:shd w:val="clear" w:color="auto" w:fill="FFFFFF"/>
        </w:rPr>
      </w:pPr>
      <w:r w:rsidRPr="00D9002B">
        <w:rPr>
          <w:rFonts w:ascii="Segoe UI" w:hAnsi="Segoe UI" w:cs="Segoe UI"/>
          <w:color w:val="FF0000"/>
          <w:sz w:val="18"/>
          <w:szCs w:val="18"/>
          <w:shd w:val="clear" w:color="auto" w:fill="FFFFFF"/>
        </w:rPr>
        <w:drawing>
          <wp:inline distT="0" distB="0" distL="0" distR="0" wp14:anchorId="172EED5B" wp14:editId="57DF4C9A">
            <wp:extent cx="3461657" cy="1711967"/>
            <wp:effectExtent l="0" t="0" r="571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8936" cy="1715567"/>
                    </a:xfrm>
                    <a:prstGeom prst="rect">
                      <a:avLst/>
                    </a:prstGeom>
                  </pic:spPr>
                </pic:pic>
              </a:graphicData>
            </a:graphic>
          </wp:inline>
        </w:drawing>
      </w:r>
    </w:p>
    <w:p w:rsidR="00D9002B" w:rsidRDefault="00E53149" w:rsidP="00D9002B">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Answer is 10 years and 36 months. </w:t>
      </w:r>
    </w:p>
    <w:p w:rsidR="00E53149" w:rsidRDefault="00E53149"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Azure retention policy takes the longest period of retention for each backup. In case of conflict between </w:t>
      </w:r>
      <w:proofErr w:type="gramStart"/>
      <w:r>
        <w:rPr>
          <w:rFonts w:ascii="Segoe UI" w:hAnsi="Segoe UI" w:cs="Segoe UI"/>
          <w:color w:val="505050"/>
          <w:shd w:val="clear" w:color="auto" w:fill="FFFFFF"/>
        </w:rPr>
        <w:t>2</w:t>
      </w:r>
      <w:proofErr w:type="gramEnd"/>
      <w:r>
        <w:rPr>
          <w:rFonts w:ascii="Segoe UI" w:hAnsi="Segoe UI" w:cs="Segoe UI"/>
          <w:color w:val="505050"/>
          <w:shd w:val="clear" w:color="auto" w:fill="FFFFFF"/>
        </w:rPr>
        <w:t xml:space="preserve"> different policies.</w:t>
      </w:r>
    </w:p>
    <w:p w:rsidR="00D9002B" w:rsidRDefault="00D9002B" w:rsidP="00EE544C">
      <w:pPr>
        <w:jc w:val="center"/>
        <w:rPr>
          <w:rFonts w:ascii="Segoe UI" w:hAnsi="Segoe UI" w:cs="Segoe UI"/>
          <w:color w:val="FF0000"/>
          <w:sz w:val="18"/>
          <w:szCs w:val="18"/>
          <w:shd w:val="clear" w:color="auto" w:fill="FFFFFF"/>
        </w:rPr>
      </w:pPr>
      <w:r w:rsidRPr="00D9002B">
        <w:rPr>
          <w:rFonts w:ascii="Segoe UI" w:hAnsi="Segoe UI" w:cs="Segoe UI"/>
          <w:color w:val="FF0000"/>
          <w:sz w:val="18"/>
          <w:szCs w:val="18"/>
          <w:shd w:val="clear" w:color="auto" w:fill="FFFFFF"/>
        </w:rPr>
        <w:lastRenderedPageBreak/>
        <w:drawing>
          <wp:inline distT="0" distB="0" distL="0" distR="0" wp14:anchorId="33B4F89A" wp14:editId="5E07860E">
            <wp:extent cx="5943600" cy="21742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74240"/>
                    </a:xfrm>
                    <a:prstGeom prst="rect">
                      <a:avLst/>
                    </a:prstGeom>
                  </pic:spPr>
                </pic:pic>
              </a:graphicData>
            </a:graphic>
          </wp:inline>
        </w:drawing>
      </w:r>
    </w:p>
    <w:p w:rsidR="00D9002B" w:rsidRDefault="00D9002B" w:rsidP="00EE544C">
      <w:pPr>
        <w:jc w:val="center"/>
        <w:rPr>
          <w:rFonts w:ascii="Segoe UI" w:hAnsi="Segoe UI" w:cs="Segoe UI"/>
          <w:color w:val="FF0000"/>
          <w:sz w:val="18"/>
          <w:szCs w:val="18"/>
          <w:shd w:val="clear" w:color="auto" w:fill="FFFFFF"/>
        </w:rPr>
      </w:pPr>
      <w:r w:rsidRPr="00D9002B">
        <w:rPr>
          <w:rFonts w:ascii="Segoe UI" w:hAnsi="Segoe UI" w:cs="Segoe UI"/>
          <w:color w:val="FF0000"/>
          <w:sz w:val="18"/>
          <w:szCs w:val="18"/>
          <w:shd w:val="clear" w:color="auto" w:fill="FFFFFF"/>
        </w:rPr>
        <w:drawing>
          <wp:inline distT="0" distB="0" distL="0" distR="0" wp14:anchorId="4487C50A" wp14:editId="78F4CBDA">
            <wp:extent cx="5043714" cy="2017486"/>
            <wp:effectExtent l="0" t="0" r="508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6477" cy="2022591"/>
                    </a:xfrm>
                    <a:prstGeom prst="rect">
                      <a:avLst/>
                    </a:prstGeom>
                  </pic:spPr>
                </pic:pic>
              </a:graphicData>
            </a:graphic>
          </wp:inline>
        </w:drawing>
      </w:r>
    </w:p>
    <w:p w:rsidR="00D9002B" w:rsidRDefault="00D9002B" w:rsidP="00EE54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4 </w:t>
      </w:r>
      <w:proofErr w:type="gramStart"/>
      <w:r>
        <w:rPr>
          <w:rFonts w:ascii="Segoe UI" w:hAnsi="Segoe UI" w:cs="Segoe UI"/>
          <w:color w:val="505050"/>
          <w:shd w:val="clear" w:color="auto" w:fill="FFFFFF"/>
        </w:rPr>
        <w:t>You</w:t>
      </w:r>
      <w:proofErr w:type="gramEnd"/>
      <w:r>
        <w:rPr>
          <w:rFonts w:ascii="Segoe UI" w:hAnsi="Segoe UI" w:cs="Segoe UI"/>
          <w:color w:val="505050"/>
          <w:shd w:val="clear" w:color="auto" w:fill="FFFFFF"/>
        </w:rPr>
        <w:t xml:space="preserve"> need 1 alert rule per 1 signal (1xIngress, 1xEgress, 1xDelete storage account, 1xRestore blob ranges). </w:t>
      </w:r>
    </w:p>
    <w:p w:rsidR="00D9002B" w:rsidRPr="00711451" w:rsidRDefault="00D9002B" w:rsidP="00EE544C">
      <w:pPr>
        <w:jc w:val="center"/>
        <w:rPr>
          <w:rFonts w:ascii="Segoe UI" w:hAnsi="Segoe UI" w:cs="Segoe UI"/>
          <w:color w:val="FF0000"/>
          <w:sz w:val="18"/>
          <w:szCs w:val="18"/>
          <w:shd w:val="clear" w:color="auto" w:fill="FFFFFF"/>
        </w:rPr>
      </w:pPr>
      <w:bookmarkStart w:id="0" w:name="_GoBack"/>
      <w:bookmarkEnd w:id="0"/>
      <w:r>
        <w:rPr>
          <w:rFonts w:ascii="Segoe UI" w:hAnsi="Segoe UI" w:cs="Segoe UI"/>
          <w:color w:val="505050"/>
          <w:shd w:val="clear" w:color="auto" w:fill="FFFFFF"/>
        </w:rPr>
        <w:t>Box 2: 3 You need 3 Action Groups (1xUser1 and User3, 1xUser1 only, 1xUser1 User2 and User3).</w:t>
      </w:r>
    </w:p>
    <w:sectPr w:rsidR="00D9002B" w:rsidRPr="007114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752AE0"/>
    <w:multiLevelType w:val="multilevel"/>
    <w:tmpl w:val="FE2A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ECC"/>
    <w:rsid w:val="00000CD1"/>
    <w:rsid w:val="00037ECC"/>
    <w:rsid w:val="00092553"/>
    <w:rsid w:val="000D212A"/>
    <w:rsid w:val="00150296"/>
    <w:rsid w:val="001A7505"/>
    <w:rsid w:val="00205283"/>
    <w:rsid w:val="00207E11"/>
    <w:rsid w:val="00392984"/>
    <w:rsid w:val="003C4657"/>
    <w:rsid w:val="00412762"/>
    <w:rsid w:val="00413FF2"/>
    <w:rsid w:val="004A2977"/>
    <w:rsid w:val="004B5ED5"/>
    <w:rsid w:val="00535D2D"/>
    <w:rsid w:val="00551895"/>
    <w:rsid w:val="0057097A"/>
    <w:rsid w:val="005B30BB"/>
    <w:rsid w:val="005F0D63"/>
    <w:rsid w:val="00627D0B"/>
    <w:rsid w:val="00640443"/>
    <w:rsid w:val="006C2CD6"/>
    <w:rsid w:val="006E39D8"/>
    <w:rsid w:val="00711451"/>
    <w:rsid w:val="007F1ACC"/>
    <w:rsid w:val="00821051"/>
    <w:rsid w:val="0083271B"/>
    <w:rsid w:val="008C4B85"/>
    <w:rsid w:val="009A666F"/>
    <w:rsid w:val="009C2004"/>
    <w:rsid w:val="00B435D9"/>
    <w:rsid w:val="00BE4505"/>
    <w:rsid w:val="00BF39F6"/>
    <w:rsid w:val="00C25B4C"/>
    <w:rsid w:val="00C3514C"/>
    <w:rsid w:val="00C93DD7"/>
    <w:rsid w:val="00D0001C"/>
    <w:rsid w:val="00D037F1"/>
    <w:rsid w:val="00D33ABF"/>
    <w:rsid w:val="00D9002B"/>
    <w:rsid w:val="00E25603"/>
    <w:rsid w:val="00E32C1C"/>
    <w:rsid w:val="00E53149"/>
    <w:rsid w:val="00EB309F"/>
    <w:rsid w:val="00EE544C"/>
    <w:rsid w:val="00FE69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ED146"/>
  <w15:chartTrackingRefBased/>
  <w15:docId w15:val="{7F1C87E3-6482-4CFA-80E5-44C5C30DD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5B4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3ABF"/>
    <w:rPr>
      <w:b/>
      <w:bCs/>
    </w:rPr>
  </w:style>
  <w:style w:type="character" w:styleId="Hyperlink">
    <w:name w:val="Hyperlink"/>
    <w:basedOn w:val="DefaultParagraphFont"/>
    <w:uiPriority w:val="99"/>
    <w:semiHidden/>
    <w:unhideWhenUsed/>
    <w:rsid w:val="0083271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584976">
      <w:bodyDiv w:val="1"/>
      <w:marLeft w:val="0"/>
      <w:marRight w:val="0"/>
      <w:marTop w:val="0"/>
      <w:marBottom w:val="0"/>
      <w:divBdr>
        <w:top w:val="none" w:sz="0" w:space="0" w:color="auto"/>
        <w:left w:val="none" w:sz="0" w:space="0" w:color="auto"/>
        <w:bottom w:val="none" w:sz="0" w:space="0" w:color="auto"/>
        <w:right w:val="none" w:sz="0" w:space="0" w:color="auto"/>
      </w:divBdr>
    </w:div>
    <w:div w:id="429662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learn.microsoft.com/en-us/azure/dns/private-dns-overview" TargetMode="External"/><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learn.microsoft.com/en-us/azure/dns/private-dns-virtual-network-links" TargetMode="External"/><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49</Pages>
  <Words>3105</Words>
  <Characters>17705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cp:revision>
  <dcterms:created xsi:type="dcterms:W3CDTF">2023-08-04T19:32:00Z</dcterms:created>
  <dcterms:modified xsi:type="dcterms:W3CDTF">2023-08-08T19:33:00Z</dcterms:modified>
</cp:coreProperties>
</file>